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C9BD19" w14:textId="77777777" w:rsidR="00A46C36" w:rsidRDefault="00A46C36">
      <w:pPr>
        <w:tabs>
          <w:tab w:val="left" w:pos="6300"/>
        </w:tabs>
        <w:snapToGrid w:val="0"/>
        <w:spacing w:line="300" w:lineRule="auto"/>
        <w:rPr>
          <w:rFonts w:ascii="宋体" w:cs="宋体"/>
          <w:w w:val="80"/>
          <w:sz w:val="44"/>
          <w:szCs w:val="44"/>
        </w:rPr>
      </w:pPr>
    </w:p>
    <w:p w14:paraId="41686510" w14:textId="77777777" w:rsidR="00A46C36" w:rsidRDefault="00A46C36">
      <w:pPr>
        <w:tabs>
          <w:tab w:val="left" w:pos="6300"/>
        </w:tabs>
        <w:snapToGrid w:val="0"/>
        <w:spacing w:line="300" w:lineRule="auto"/>
        <w:rPr>
          <w:rFonts w:ascii="宋体" w:cs="宋体"/>
          <w:w w:val="80"/>
          <w:sz w:val="44"/>
          <w:szCs w:val="44"/>
        </w:rPr>
      </w:pPr>
    </w:p>
    <w:p w14:paraId="5CF9EFC0" w14:textId="3A4CCCAA" w:rsidR="00A46C36" w:rsidRDefault="00A33BD8">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2025年度南通全市旅游消费抽样调查工作</w:t>
      </w:r>
    </w:p>
    <w:p w14:paraId="7B6F89E3" w14:textId="77777777" w:rsidR="00A46C36" w:rsidRDefault="00A46C36">
      <w:pPr>
        <w:tabs>
          <w:tab w:val="left" w:pos="6300"/>
        </w:tabs>
        <w:snapToGrid w:val="0"/>
        <w:spacing w:line="300" w:lineRule="auto"/>
        <w:rPr>
          <w:rFonts w:ascii="宋体" w:cs="宋体"/>
          <w:b/>
          <w:sz w:val="44"/>
          <w:szCs w:val="44"/>
        </w:rPr>
      </w:pPr>
    </w:p>
    <w:p w14:paraId="0109D450" w14:textId="77777777" w:rsidR="00A46C36" w:rsidRDefault="00A46C36">
      <w:pPr>
        <w:tabs>
          <w:tab w:val="left" w:pos="6300"/>
        </w:tabs>
        <w:snapToGrid w:val="0"/>
        <w:spacing w:line="300" w:lineRule="auto"/>
        <w:jc w:val="center"/>
        <w:rPr>
          <w:rFonts w:ascii="宋体" w:cs="宋体"/>
          <w:b/>
          <w:sz w:val="44"/>
          <w:szCs w:val="44"/>
        </w:rPr>
      </w:pPr>
    </w:p>
    <w:p w14:paraId="7122A480" w14:textId="77777777" w:rsidR="00A46C36" w:rsidRDefault="00A46C36">
      <w:pPr>
        <w:tabs>
          <w:tab w:val="left" w:pos="6300"/>
        </w:tabs>
        <w:snapToGrid w:val="0"/>
        <w:spacing w:line="300" w:lineRule="auto"/>
        <w:jc w:val="center"/>
        <w:rPr>
          <w:rFonts w:ascii="宋体" w:cs="宋体"/>
          <w:b/>
          <w:sz w:val="44"/>
          <w:szCs w:val="44"/>
        </w:rPr>
      </w:pPr>
    </w:p>
    <w:p w14:paraId="590DBF7B" w14:textId="77777777" w:rsidR="00A46C36" w:rsidRDefault="00A46C36">
      <w:pPr>
        <w:tabs>
          <w:tab w:val="left" w:pos="6300"/>
        </w:tabs>
        <w:snapToGrid w:val="0"/>
        <w:spacing w:line="300" w:lineRule="auto"/>
        <w:jc w:val="center"/>
        <w:rPr>
          <w:rFonts w:ascii="宋体" w:cs="宋体"/>
          <w:b/>
          <w:sz w:val="44"/>
          <w:szCs w:val="44"/>
        </w:rPr>
      </w:pPr>
    </w:p>
    <w:p w14:paraId="7F77B629" w14:textId="77777777" w:rsidR="00A46C36" w:rsidRDefault="00A33BD8">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2E9432FD" w14:textId="77777777" w:rsidR="00A46C36" w:rsidRDefault="00A33BD8">
      <w:pPr>
        <w:jc w:val="center"/>
        <w:rPr>
          <w:rFonts w:ascii="宋体" w:cs="宋体"/>
          <w:b/>
          <w:sz w:val="44"/>
          <w:szCs w:val="44"/>
        </w:rPr>
      </w:pPr>
      <w:r>
        <w:rPr>
          <w:rFonts w:ascii="宋体" w:hAnsi="宋体" w:cs="宋体" w:hint="eastAsia"/>
          <w:b/>
          <w:sz w:val="36"/>
        </w:rPr>
        <w:t xml:space="preserve"> </w:t>
      </w:r>
    </w:p>
    <w:p w14:paraId="0674E390" w14:textId="77777777" w:rsidR="00A46C36" w:rsidRDefault="00A46C36">
      <w:pPr>
        <w:snapToGrid w:val="0"/>
        <w:spacing w:line="360" w:lineRule="auto"/>
        <w:rPr>
          <w:rFonts w:ascii="宋体" w:cs="宋体"/>
          <w:b/>
          <w:sz w:val="36"/>
        </w:rPr>
      </w:pPr>
    </w:p>
    <w:p w14:paraId="4D4AC202" w14:textId="77777777" w:rsidR="00A46C36" w:rsidRDefault="00A46C36">
      <w:pPr>
        <w:snapToGrid w:val="0"/>
        <w:spacing w:line="360" w:lineRule="auto"/>
        <w:jc w:val="center"/>
        <w:rPr>
          <w:rFonts w:ascii="宋体" w:cs="宋体"/>
          <w:b/>
          <w:sz w:val="36"/>
        </w:rPr>
      </w:pPr>
    </w:p>
    <w:p w14:paraId="4801B77E" w14:textId="77777777" w:rsidR="00A46C36" w:rsidRDefault="00A46C36">
      <w:pPr>
        <w:snapToGrid w:val="0"/>
        <w:spacing w:line="360" w:lineRule="auto"/>
        <w:rPr>
          <w:rFonts w:ascii="宋体" w:cs="宋体"/>
          <w:b/>
          <w:sz w:val="36"/>
        </w:rPr>
      </w:pPr>
    </w:p>
    <w:p w14:paraId="04E944C7" w14:textId="77777777" w:rsidR="00A46C36" w:rsidRDefault="00A46C36">
      <w:pPr>
        <w:snapToGrid w:val="0"/>
        <w:spacing w:line="360" w:lineRule="auto"/>
        <w:rPr>
          <w:rFonts w:ascii="宋体" w:cs="宋体"/>
          <w:b/>
          <w:sz w:val="36"/>
        </w:rPr>
      </w:pPr>
    </w:p>
    <w:p w14:paraId="04003E45" w14:textId="77777777" w:rsidR="00A46C36" w:rsidRDefault="00A46C36">
      <w:pPr>
        <w:snapToGrid w:val="0"/>
        <w:spacing w:line="360" w:lineRule="auto"/>
        <w:rPr>
          <w:rFonts w:ascii="宋体" w:cs="宋体"/>
          <w:b/>
          <w:sz w:val="36"/>
        </w:rPr>
      </w:pPr>
    </w:p>
    <w:p w14:paraId="1861847B" w14:textId="77777777" w:rsidR="00A46C36" w:rsidRDefault="00A46C36">
      <w:pPr>
        <w:snapToGrid w:val="0"/>
        <w:spacing w:line="360" w:lineRule="auto"/>
        <w:rPr>
          <w:rFonts w:ascii="宋体" w:cs="宋体"/>
          <w:b/>
          <w:sz w:val="36"/>
        </w:rPr>
      </w:pPr>
    </w:p>
    <w:p w14:paraId="70242AFD" w14:textId="52DBE51F" w:rsidR="00A46C36" w:rsidRDefault="00A33BD8">
      <w:pPr>
        <w:adjustRightInd w:val="0"/>
        <w:snapToGrid w:val="0"/>
        <w:spacing w:line="480" w:lineRule="auto"/>
        <w:rPr>
          <w:rFonts w:ascii="宋体" w:cs="宋体"/>
          <w:b/>
          <w:sz w:val="30"/>
          <w:szCs w:val="30"/>
        </w:rPr>
      </w:pPr>
      <w:bookmarkStart w:id="0" w:name="_Toc94585339"/>
      <w:bookmarkStart w:id="1" w:name="_Toc11499583"/>
      <w:bookmarkStart w:id="2" w:name="_Toc521203417"/>
      <w:bookmarkStart w:id="3" w:name="_Toc11500279"/>
      <w:bookmarkStart w:id="4" w:name="_Toc11554638"/>
      <w:bookmarkStart w:id="5" w:name="_Toc521201596"/>
      <w:bookmarkStart w:id="6" w:name="_Toc94544827"/>
      <w:bookmarkStart w:id="7" w:name="_Toc94544743"/>
      <w:bookmarkStart w:id="8" w:name="_Toc12670502"/>
      <w:bookmarkStart w:id="9" w:name="_Toc8895738"/>
      <w:r>
        <w:rPr>
          <w:rFonts w:ascii="宋体" w:hAnsi="宋体" w:cs="宋体"/>
          <w:b/>
          <w:sz w:val="30"/>
          <w:szCs w:val="30"/>
        </w:rPr>
        <w:t xml:space="preserve">             </w:t>
      </w:r>
      <w:r>
        <w:rPr>
          <w:rFonts w:ascii="宋体" w:hAnsi="宋体" w:cs="宋体" w:hint="eastAsia"/>
          <w:b/>
          <w:sz w:val="30"/>
          <w:szCs w:val="30"/>
        </w:rPr>
        <w:t>采购单位：</w:t>
      </w:r>
      <w:r w:rsidR="009022DA">
        <w:rPr>
          <w:rFonts w:ascii="宋体" w:hAnsi="宋体" w:cs="宋体" w:hint="eastAsia"/>
          <w:b/>
          <w:sz w:val="30"/>
          <w:szCs w:val="30"/>
        </w:rPr>
        <w:t>南通市文化广电和旅游局</w:t>
      </w:r>
    </w:p>
    <w:p w14:paraId="3692109D" w14:textId="77777777" w:rsidR="00A46C36" w:rsidRDefault="00A33BD8">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代理机构：南通通城建设工程项目管理有限公司</w:t>
      </w:r>
    </w:p>
    <w:p w14:paraId="1C9435AC" w14:textId="57E76E78" w:rsidR="00A46C36" w:rsidRDefault="00A33BD8">
      <w:pPr>
        <w:adjustRightInd w:val="0"/>
        <w:snapToGrid w:val="0"/>
        <w:spacing w:line="480" w:lineRule="auto"/>
        <w:jc w:val="center"/>
        <w:rPr>
          <w:rFonts w:ascii="宋体" w:cs="宋体"/>
          <w:b/>
          <w:sz w:val="30"/>
          <w:szCs w:val="30"/>
        </w:rPr>
      </w:pPr>
      <w:r w:rsidRPr="00A928E5">
        <w:rPr>
          <w:rFonts w:ascii="宋体" w:hAnsi="宋体" w:cs="宋体"/>
          <w:b/>
          <w:sz w:val="30"/>
          <w:szCs w:val="30"/>
        </w:rPr>
        <w:t>202</w:t>
      </w:r>
      <w:r w:rsidRPr="00A928E5">
        <w:rPr>
          <w:rFonts w:ascii="宋体" w:hAnsi="宋体" w:cs="宋体" w:hint="eastAsia"/>
          <w:b/>
          <w:sz w:val="30"/>
          <w:szCs w:val="30"/>
        </w:rPr>
        <w:t>5年</w:t>
      </w:r>
      <w:r w:rsidR="00B652E3">
        <w:rPr>
          <w:rFonts w:ascii="宋体" w:hAnsi="宋体" w:cs="宋体" w:hint="eastAsia"/>
          <w:b/>
          <w:sz w:val="30"/>
          <w:szCs w:val="30"/>
        </w:rPr>
        <w:t>7</w:t>
      </w:r>
      <w:r w:rsidRPr="00A928E5">
        <w:rPr>
          <w:rFonts w:ascii="宋体" w:hAnsi="宋体" w:cs="宋体" w:hint="eastAsia"/>
          <w:b/>
          <w:sz w:val="30"/>
          <w:szCs w:val="30"/>
        </w:rPr>
        <w:t>月</w:t>
      </w:r>
      <w:r w:rsidR="00B652E3">
        <w:rPr>
          <w:rFonts w:ascii="宋体" w:hAnsi="宋体" w:cs="宋体" w:hint="eastAsia"/>
          <w:b/>
          <w:sz w:val="30"/>
          <w:szCs w:val="30"/>
        </w:rPr>
        <w:t>8</w:t>
      </w:r>
      <w:r w:rsidRPr="00A928E5">
        <w:rPr>
          <w:rFonts w:ascii="宋体" w:hAnsi="宋体" w:cs="宋体" w:hint="eastAsia"/>
          <w:b/>
          <w:sz w:val="30"/>
          <w:szCs w:val="30"/>
        </w:rPr>
        <w:t>日</w:t>
      </w:r>
    </w:p>
    <w:p w14:paraId="7CDBCAC4" w14:textId="77777777" w:rsidR="00A46C36" w:rsidRDefault="00A46C36">
      <w:pPr>
        <w:overflowPunct w:val="0"/>
        <w:rPr>
          <w:rFonts w:ascii="宋体" w:cs="宋体"/>
          <w:b/>
          <w:sz w:val="32"/>
        </w:rPr>
        <w:sectPr w:rsidR="00A46C36">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16FEC5C1" w14:textId="77777777" w:rsidR="00A46C36" w:rsidRDefault="00A46C36">
      <w:pPr>
        <w:jc w:val="center"/>
        <w:rPr>
          <w:rFonts w:ascii="宋体" w:cs="宋体"/>
          <w:b/>
          <w:sz w:val="44"/>
          <w:szCs w:val="44"/>
        </w:rPr>
        <w:sectPr w:rsidR="00A46C36">
          <w:type w:val="continuous"/>
          <w:pgSz w:w="11906" w:h="16838"/>
          <w:pgMar w:top="1134" w:right="1134" w:bottom="1134" w:left="1622" w:header="851" w:footer="992" w:gutter="0"/>
          <w:pgNumType w:fmt="numberInDash"/>
          <w:cols w:space="720"/>
          <w:docGrid w:linePitch="312"/>
        </w:sectPr>
      </w:pPr>
    </w:p>
    <w:p w14:paraId="46F53D07" w14:textId="77777777" w:rsidR="00A46C36" w:rsidRDefault="00A46C36">
      <w:pPr>
        <w:jc w:val="center"/>
        <w:rPr>
          <w:rFonts w:ascii="宋体" w:cs="宋体"/>
          <w:b/>
          <w:sz w:val="44"/>
          <w:szCs w:val="44"/>
        </w:rPr>
        <w:sectPr w:rsidR="00A46C36">
          <w:type w:val="continuous"/>
          <w:pgSz w:w="11906" w:h="16838"/>
          <w:pgMar w:top="1134" w:right="1134" w:bottom="1134" w:left="1622" w:header="851" w:footer="992" w:gutter="0"/>
          <w:pgNumType w:fmt="numberInDash"/>
          <w:cols w:space="720"/>
          <w:docGrid w:linePitch="312"/>
        </w:sectPr>
      </w:pPr>
    </w:p>
    <w:p w14:paraId="49330D0F" w14:textId="77777777" w:rsidR="00A46C36" w:rsidRDefault="00A33BD8">
      <w:pPr>
        <w:jc w:val="center"/>
        <w:rPr>
          <w:rFonts w:ascii="宋体" w:cs="宋体"/>
          <w:b/>
          <w:sz w:val="44"/>
          <w:szCs w:val="44"/>
        </w:rPr>
      </w:pPr>
      <w:r>
        <w:rPr>
          <w:rFonts w:ascii="宋体" w:hAnsi="宋体" w:cs="宋体" w:hint="eastAsia"/>
          <w:b/>
          <w:sz w:val="44"/>
          <w:szCs w:val="44"/>
        </w:rPr>
        <w:lastRenderedPageBreak/>
        <w:t>竞争性磋商文件备案表</w:t>
      </w:r>
    </w:p>
    <w:p w14:paraId="4688D848" w14:textId="77777777" w:rsidR="00A46C36" w:rsidRDefault="00A46C36">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A46C36" w14:paraId="6DFA3744" w14:textId="77777777">
        <w:trPr>
          <w:cantSplit/>
          <w:trHeight w:val="3267"/>
          <w:jc w:val="center"/>
        </w:trPr>
        <w:tc>
          <w:tcPr>
            <w:tcW w:w="9224" w:type="dxa"/>
            <w:vAlign w:val="center"/>
          </w:tcPr>
          <w:p w14:paraId="0ADE2836" w14:textId="77777777" w:rsidR="00A46C36" w:rsidRDefault="00A33BD8">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07B9623B" w14:textId="7FE7E44E" w:rsidR="00A46C36" w:rsidRDefault="00A33BD8">
            <w:pPr>
              <w:tabs>
                <w:tab w:val="left" w:pos="3492"/>
              </w:tabs>
              <w:spacing w:line="360" w:lineRule="auto"/>
              <w:ind w:firstLineChars="1200" w:firstLine="3000"/>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Pr="00A928E5">
              <w:rPr>
                <w:rFonts w:ascii="宋体" w:hAnsi="宋体" w:cs="宋体"/>
                <w:position w:val="-48"/>
                <w:sz w:val="25"/>
              </w:rPr>
              <w:t>202</w:t>
            </w:r>
            <w:r w:rsidRPr="00A928E5">
              <w:rPr>
                <w:rFonts w:ascii="宋体" w:hAnsi="宋体" w:cs="宋体" w:hint="eastAsia"/>
                <w:position w:val="-48"/>
                <w:sz w:val="25"/>
              </w:rPr>
              <w:t>5年</w:t>
            </w:r>
            <w:r w:rsidR="00B652E3">
              <w:rPr>
                <w:rFonts w:ascii="宋体" w:hAnsi="宋体" w:cs="宋体" w:hint="eastAsia"/>
                <w:position w:val="-48"/>
                <w:sz w:val="25"/>
              </w:rPr>
              <w:t>7</w:t>
            </w:r>
            <w:r w:rsidRPr="00A928E5">
              <w:rPr>
                <w:rFonts w:ascii="宋体" w:hAnsi="宋体" w:cs="宋体" w:hint="eastAsia"/>
                <w:position w:val="-48"/>
                <w:sz w:val="25"/>
              </w:rPr>
              <w:t>月</w:t>
            </w:r>
            <w:r w:rsidR="00B652E3">
              <w:rPr>
                <w:rFonts w:ascii="宋体" w:hAnsi="宋体" w:cs="宋体" w:hint="eastAsia"/>
                <w:position w:val="-48"/>
                <w:sz w:val="25"/>
              </w:rPr>
              <w:t>8</w:t>
            </w:r>
            <w:r w:rsidRPr="00A928E5">
              <w:rPr>
                <w:rFonts w:ascii="宋体" w:hAnsi="宋体" w:cs="宋体" w:hint="eastAsia"/>
                <w:position w:val="-48"/>
                <w:sz w:val="25"/>
              </w:rPr>
              <w:t>日</w:t>
            </w:r>
          </w:p>
        </w:tc>
      </w:tr>
      <w:tr w:rsidR="00A46C36" w14:paraId="2E5483FE" w14:textId="77777777">
        <w:trPr>
          <w:cantSplit/>
          <w:trHeight w:val="4505"/>
          <w:jc w:val="center"/>
        </w:trPr>
        <w:tc>
          <w:tcPr>
            <w:tcW w:w="9224" w:type="dxa"/>
          </w:tcPr>
          <w:p w14:paraId="332710A2" w14:textId="77777777" w:rsidR="00A46C36" w:rsidRDefault="00A46C36">
            <w:pPr>
              <w:spacing w:line="360" w:lineRule="auto"/>
              <w:rPr>
                <w:rFonts w:ascii="宋体" w:cs="宋体"/>
                <w:position w:val="-48"/>
                <w:sz w:val="25"/>
              </w:rPr>
            </w:pPr>
          </w:p>
          <w:p w14:paraId="7CB5E419" w14:textId="77777777" w:rsidR="00A46C36" w:rsidRDefault="00A33BD8">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68FC9DB2" w14:textId="77777777" w:rsidR="00A46C36" w:rsidRDefault="00A46C36">
            <w:pPr>
              <w:spacing w:line="360" w:lineRule="auto"/>
              <w:rPr>
                <w:rFonts w:ascii="宋体" w:cs="宋体"/>
                <w:position w:val="-48"/>
                <w:sz w:val="25"/>
              </w:rPr>
            </w:pPr>
          </w:p>
          <w:p w14:paraId="3E3AB75E" w14:textId="77777777" w:rsidR="00A46C36" w:rsidRDefault="00A46C36">
            <w:pPr>
              <w:spacing w:line="360" w:lineRule="auto"/>
              <w:rPr>
                <w:rFonts w:ascii="宋体" w:cs="宋体"/>
                <w:position w:val="-48"/>
                <w:sz w:val="25"/>
              </w:rPr>
            </w:pPr>
          </w:p>
          <w:p w14:paraId="6D9954BB" w14:textId="5AD3061E" w:rsidR="00A46C36" w:rsidRDefault="00A33BD8">
            <w:pPr>
              <w:spacing w:line="360" w:lineRule="auto"/>
              <w:jc w:val="center"/>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00A928E5" w:rsidRPr="00A928E5">
              <w:rPr>
                <w:rFonts w:ascii="宋体" w:hAnsi="宋体" w:cs="宋体"/>
                <w:position w:val="-48"/>
                <w:sz w:val="25"/>
              </w:rPr>
              <w:t>202</w:t>
            </w:r>
            <w:r w:rsidR="00A928E5" w:rsidRPr="00A928E5">
              <w:rPr>
                <w:rFonts w:ascii="宋体" w:hAnsi="宋体" w:cs="宋体" w:hint="eastAsia"/>
                <w:position w:val="-48"/>
                <w:sz w:val="25"/>
              </w:rPr>
              <w:t>5年</w:t>
            </w:r>
            <w:r w:rsidR="00B652E3">
              <w:rPr>
                <w:rFonts w:ascii="宋体" w:hAnsi="宋体" w:cs="宋体" w:hint="eastAsia"/>
                <w:position w:val="-48"/>
                <w:sz w:val="25"/>
              </w:rPr>
              <w:t>7</w:t>
            </w:r>
            <w:r w:rsidR="00A928E5" w:rsidRPr="00A928E5">
              <w:rPr>
                <w:rFonts w:ascii="宋体" w:hAnsi="宋体" w:cs="宋体" w:hint="eastAsia"/>
                <w:position w:val="-48"/>
                <w:sz w:val="25"/>
              </w:rPr>
              <w:t>月</w:t>
            </w:r>
            <w:r w:rsidR="00B652E3">
              <w:rPr>
                <w:rFonts w:ascii="宋体" w:hAnsi="宋体" w:cs="宋体" w:hint="eastAsia"/>
                <w:position w:val="-48"/>
                <w:sz w:val="25"/>
              </w:rPr>
              <w:t>8</w:t>
            </w:r>
            <w:r w:rsidR="00A928E5" w:rsidRPr="00A928E5">
              <w:rPr>
                <w:rFonts w:ascii="宋体" w:hAnsi="宋体" w:cs="宋体" w:hint="eastAsia"/>
                <w:position w:val="-48"/>
                <w:sz w:val="25"/>
              </w:rPr>
              <w:t>日</w:t>
            </w:r>
          </w:p>
        </w:tc>
      </w:tr>
      <w:tr w:rsidR="00A46C36" w14:paraId="73BAF472" w14:textId="77777777">
        <w:trPr>
          <w:cantSplit/>
          <w:trHeight w:val="3811"/>
          <w:jc w:val="center"/>
        </w:trPr>
        <w:tc>
          <w:tcPr>
            <w:tcW w:w="9224" w:type="dxa"/>
            <w:vAlign w:val="center"/>
          </w:tcPr>
          <w:p w14:paraId="7B587D10" w14:textId="77777777" w:rsidR="00A46C36" w:rsidRDefault="00A33BD8">
            <w:pPr>
              <w:spacing w:line="360" w:lineRule="auto"/>
              <w:jc w:val="center"/>
              <w:rPr>
                <w:rFonts w:ascii="宋体" w:cs="宋体"/>
                <w:position w:val="-48"/>
                <w:sz w:val="25"/>
              </w:rPr>
            </w:pPr>
            <w:r>
              <w:rPr>
                <w:rFonts w:ascii="宋体" w:hAnsi="宋体" w:cs="宋体"/>
                <w:position w:val="-48"/>
                <w:sz w:val="25"/>
              </w:rPr>
              <w:t xml:space="preserve"> </w:t>
            </w:r>
          </w:p>
          <w:p w14:paraId="0CC2CE32" w14:textId="77777777" w:rsidR="00A46C36" w:rsidRDefault="00A33BD8">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286CFF8D" w14:textId="77777777" w:rsidR="00A46C36" w:rsidRDefault="00A46C36">
            <w:pPr>
              <w:spacing w:line="360" w:lineRule="auto"/>
              <w:jc w:val="center"/>
              <w:rPr>
                <w:rFonts w:ascii="宋体" w:cs="宋体"/>
                <w:position w:val="-48"/>
                <w:sz w:val="25"/>
              </w:rPr>
            </w:pPr>
          </w:p>
          <w:p w14:paraId="78947E37" w14:textId="17D4DBA5" w:rsidR="00A46C36" w:rsidRDefault="00A928E5">
            <w:pPr>
              <w:spacing w:line="360" w:lineRule="auto"/>
              <w:jc w:val="center"/>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Pr="00A928E5">
              <w:rPr>
                <w:rFonts w:ascii="宋体" w:hAnsi="宋体" w:cs="宋体"/>
                <w:position w:val="-48"/>
                <w:sz w:val="25"/>
              </w:rPr>
              <w:t>202</w:t>
            </w:r>
            <w:r w:rsidRPr="00A928E5">
              <w:rPr>
                <w:rFonts w:ascii="宋体" w:hAnsi="宋体" w:cs="宋体" w:hint="eastAsia"/>
                <w:position w:val="-48"/>
                <w:sz w:val="25"/>
              </w:rPr>
              <w:t>5年</w:t>
            </w:r>
            <w:r w:rsidR="00B652E3">
              <w:rPr>
                <w:rFonts w:ascii="宋体" w:hAnsi="宋体" w:cs="宋体" w:hint="eastAsia"/>
                <w:position w:val="-48"/>
                <w:sz w:val="25"/>
              </w:rPr>
              <w:t>7</w:t>
            </w:r>
            <w:r w:rsidRPr="00A928E5">
              <w:rPr>
                <w:rFonts w:ascii="宋体" w:hAnsi="宋体" w:cs="宋体" w:hint="eastAsia"/>
                <w:position w:val="-48"/>
                <w:sz w:val="25"/>
              </w:rPr>
              <w:t>月</w:t>
            </w:r>
            <w:r w:rsidR="00B652E3">
              <w:rPr>
                <w:rFonts w:ascii="宋体" w:hAnsi="宋体" w:cs="宋体" w:hint="eastAsia"/>
                <w:position w:val="-48"/>
                <w:sz w:val="25"/>
              </w:rPr>
              <w:t>8</w:t>
            </w:r>
            <w:r w:rsidRPr="00A928E5">
              <w:rPr>
                <w:rFonts w:ascii="宋体" w:hAnsi="宋体" w:cs="宋体" w:hint="eastAsia"/>
                <w:position w:val="-48"/>
                <w:sz w:val="25"/>
              </w:rPr>
              <w:t>日</w:t>
            </w:r>
          </w:p>
        </w:tc>
      </w:tr>
    </w:tbl>
    <w:p w14:paraId="6640ABFA" w14:textId="77777777" w:rsidR="00A46C36" w:rsidRDefault="00A33BD8">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5A128BAE" w14:textId="77777777" w:rsidR="00A46C36" w:rsidRDefault="00A46C36">
      <w:pPr>
        <w:spacing w:line="800" w:lineRule="exact"/>
        <w:jc w:val="center"/>
        <w:rPr>
          <w:rFonts w:ascii="宋体" w:cs="宋体"/>
          <w:b/>
          <w:sz w:val="52"/>
          <w:szCs w:val="52"/>
        </w:rPr>
      </w:pPr>
    </w:p>
    <w:p w14:paraId="148587B4" w14:textId="77777777" w:rsidR="00A46C36" w:rsidRDefault="00A33BD8">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61B3B0AC" w14:textId="77777777" w:rsidR="00A46C36" w:rsidRDefault="00A46C36">
      <w:pPr>
        <w:rPr>
          <w:rFonts w:ascii="宋体" w:cs="宋体"/>
          <w:sz w:val="36"/>
          <w:szCs w:val="36"/>
        </w:rPr>
      </w:pPr>
    </w:p>
    <w:p w14:paraId="458D9DBC" w14:textId="77777777" w:rsidR="00A46C36" w:rsidRDefault="00A33BD8">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磋商须知</w:t>
      </w:r>
    </w:p>
    <w:p w14:paraId="64E91AAC" w14:textId="77777777" w:rsidR="00A46C36" w:rsidRDefault="00A46C36">
      <w:pPr>
        <w:rPr>
          <w:rFonts w:ascii="宋体" w:cs="宋体"/>
          <w:sz w:val="36"/>
          <w:szCs w:val="36"/>
        </w:rPr>
      </w:pPr>
    </w:p>
    <w:p w14:paraId="5DB12F78" w14:textId="77777777" w:rsidR="00A46C36" w:rsidRDefault="00A33BD8">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7176F984" w14:textId="77777777" w:rsidR="00A46C36" w:rsidRDefault="00A46C36">
      <w:pPr>
        <w:rPr>
          <w:rFonts w:ascii="宋体" w:cs="宋体"/>
          <w:sz w:val="36"/>
          <w:szCs w:val="36"/>
        </w:rPr>
      </w:pPr>
    </w:p>
    <w:p w14:paraId="7C4F1E82" w14:textId="77777777" w:rsidR="00A46C36" w:rsidRDefault="00A33BD8">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磋商程序和内容</w:t>
      </w:r>
    </w:p>
    <w:p w14:paraId="02524E40" w14:textId="77777777" w:rsidR="00A46C36" w:rsidRDefault="00A46C36">
      <w:pPr>
        <w:rPr>
          <w:rFonts w:ascii="宋体" w:cs="宋体"/>
          <w:i/>
          <w:w w:val="80"/>
          <w:sz w:val="36"/>
          <w:szCs w:val="36"/>
        </w:rPr>
      </w:pPr>
    </w:p>
    <w:p w14:paraId="2A90ABD1" w14:textId="77777777" w:rsidR="00A46C36" w:rsidRDefault="00A33BD8">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合同签订与验收付款</w:t>
      </w:r>
    </w:p>
    <w:p w14:paraId="0B1C3E1C" w14:textId="77777777" w:rsidR="00A46C36" w:rsidRDefault="00A46C36">
      <w:pPr>
        <w:rPr>
          <w:rFonts w:ascii="宋体" w:cs="宋体"/>
          <w:sz w:val="36"/>
          <w:szCs w:val="36"/>
        </w:rPr>
      </w:pPr>
    </w:p>
    <w:p w14:paraId="55875FBC" w14:textId="77777777" w:rsidR="00A46C36" w:rsidRDefault="00A33BD8">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 xml:space="preserve">响应文件组成 </w:t>
      </w:r>
    </w:p>
    <w:p w14:paraId="4570858A" w14:textId="77777777" w:rsidR="00A46C36" w:rsidRDefault="00A46C36">
      <w:pPr>
        <w:rPr>
          <w:rFonts w:ascii="宋体" w:cs="宋体"/>
          <w:sz w:val="36"/>
          <w:szCs w:val="36"/>
        </w:rPr>
      </w:pPr>
    </w:p>
    <w:p w14:paraId="08BFDB99" w14:textId="77777777" w:rsidR="00A46C36" w:rsidRDefault="00A46C36">
      <w:pPr>
        <w:rPr>
          <w:rFonts w:ascii="宋体" w:cs="宋体"/>
          <w:sz w:val="36"/>
          <w:szCs w:val="36"/>
        </w:rPr>
      </w:pPr>
    </w:p>
    <w:p w14:paraId="4358359A" w14:textId="77777777" w:rsidR="00A46C36" w:rsidRDefault="00A33BD8">
      <w:pPr>
        <w:snapToGrid w:val="0"/>
        <w:spacing w:line="360" w:lineRule="auto"/>
        <w:rPr>
          <w:rFonts w:ascii="宋体" w:cs="宋体"/>
          <w:b/>
          <w:szCs w:val="21"/>
        </w:rPr>
      </w:pPr>
      <w:r>
        <w:rPr>
          <w:rFonts w:ascii="宋体" w:cs="宋体"/>
          <w:b/>
          <w:szCs w:val="21"/>
        </w:rPr>
        <w:br w:type="page"/>
      </w:r>
    </w:p>
    <w:p w14:paraId="2A0D378D" w14:textId="77777777" w:rsidR="00A46C36" w:rsidRDefault="00A33BD8">
      <w:pPr>
        <w:snapToGrid w:val="0"/>
        <w:spacing w:line="360" w:lineRule="auto"/>
        <w:rPr>
          <w:rFonts w:ascii="宋体" w:cs="宋体"/>
          <w:b/>
          <w:szCs w:val="21"/>
        </w:rPr>
      </w:pPr>
      <w:r>
        <w:rPr>
          <w:rFonts w:ascii="宋体" w:hAnsi="宋体" w:cs="宋体" w:hint="eastAsia"/>
          <w:b/>
          <w:szCs w:val="21"/>
        </w:rPr>
        <w:lastRenderedPageBreak/>
        <w:t>尊敬的磋商供应商：</w:t>
      </w:r>
    </w:p>
    <w:p w14:paraId="5818F78F" w14:textId="77777777" w:rsidR="00A46C36" w:rsidRDefault="00A33BD8">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50DE12E6" w14:textId="77777777" w:rsidR="00A46C36" w:rsidRDefault="00A33BD8">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7287D53F" w14:textId="77777777" w:rsidR="00A46C36" w:rsidRDefault="00A33BD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600CCDF7" w14:textId="5285BB65" w:rsidR="00A46C36" w:rsidRDefault="00A33BD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2025年度南通全市旅游消费抽样</w:t>
      </w:r>
      <w:r w:rsidRPr="00B652E3">
        <w:rPr>
          <w:rFonts w:asciiTheme="minorEastAsia" w:eastAsiaTheme="minorEastAsia" w:hAnsiTheme="minorEastAsia" w:hint="eastAsia"/>
          <w:sz w:val="24"/>
          <w:szCs w:val="24"/>
          <w:u w:val="single"/>
        </w:rPr>
        <w:t>调查工作</w:t>
      </w:r>
      <w:r w:rsidR="009022DA" w:rsidRPr="00B652E3">
        <w:rPr>
          <w:rFonts w:asciiTheme="minorEastAsia" w:eastAsiaTheme="minorEastAsia" w:hAnsiTheme="minorEastAsia" w:hint="eastAsia"/>
          <w:sz w:val="24"/>
          <w:szCs w:val="24"/>
        </w:rPr>
        <w:t>的潜在供应商应在</w:t>
      </w:r>
      <w:bookmarkStart w:id="11" w:name="OLE_LINK9"/>
      <w:r w:rsidR="009022DA" w:rsidRPr="00B652E3">
        <w:rPr>
          <w:rFonts w:asciiTheme="minorEastAsia" w:eastAsiaTheme="minorEastAsia" w:hAnsiTheme="minorEastAsia" w:hint="eastAsia"/>
          <w:sz w:val="24"/>
          <w:szCs w:val="24"/>
          <w:u w:val="single"/>
        </w:rPr>
        <w:t>南通市文化广电和旅游局-政府采购栏</w:t>
      </w:r>
      <w:bookmarkEnd w:id="11"/>
      <w:r w:rsidR="009022DA" w:rsidRPr="00B652E3">
        <w:rPr>
          <w:rFonts w:asciiTheme="minorEastAsia" w:eastAsiaTheme="minorEastAsia" w:hAnsiTheme="minorEastAsia" w:hint="eastAsia"/>
          <w:sz w:val="24"/>
          <w:szCs w:val="24"/>
        </w:rPr>
        <w:t>获取采购文件，并于</w:t>
      </w:r>
      <w:r w:rsidR="009022DA" w:rsidRPr="00B652E3">
        <w:rPr>
          <w:rFonts w:asciiTheme="minorEastAsia" w:eastAsiaTheme="minorEastAsia" w:hAnsiTheme="minorEastAsia"/>
          <w:sz w:val="24"/>
          <w:szCs w:val="24"/>
          <w:u w:val="single"/>
        </w:rPr>
        <w:t xml:space="preserve"> </w:t>
      </w:r>
      <w:r w:rsidR="009022DA" w:rsidRPr="00B652E3">
        <w:rPr>
          <w:rFonts w:asciiTheme="minorEastAsia" w:eastAsiaTheme="minorEastAsia" w:hAnsiTheme="minorEastAsia" w:hint="eastAsia"/>
          <w:sz w:val="24"/>
          <w:szCs w:val="24"/>
          <w:u w:val="single"/>
        </w:rPr>
        <w:t>2025</w:t>
      </w:r>
      <w:r w:rsidR="009022DA" w:rsidRPr="00B652E3">
        <w:rPr>
          <w:rFonts w:asciiTheme="minorEastAsia" w:eastAsiaTheme="minorEastAsia" w:hAnsiTheme="minorEastAsia" w:hint="eastAsia"/>
          <w:bCs/>
          <w:sz w:val="24"/>
          <w:szCs w:val="24"/>
          <w:u w:val="single"/>
        </w:rPr>
        <w:t>年</w:t>
      </w:r>
      <w:r w:rsidR="00B652E3" w:rsidRPr="00B652E3">
        <w:rPr>
          <w:rFonts w:asciiTheme="minorEastAsia" w:eastAsiaTheme="minorEastAsia" w:hAnsiTheme="minorEastAsia" w:hint="eastAsia"/>
          <w:bCs/>
          <w:sz w:val="24"/>
          <w:szCs w:val="24"/>
          <w:u w:val="single"/>
        </w:rPr>
        <w:t>7</w:t>
      </w:r>
      <w:r w:rsidR="009022DA" w:rsidRPr="00B652E3">
        <w:rPr>
          <w:rFonts w:asciiTheme="minorEastAsia" w:eastAsiaTheme="minorEastAsia" w:hAnsiTheme="minorEastAsia" w:hint="eastAsia"/>
          <w:bCs/>
          <w:sz w:val="24"/>
          <w:szCs w:val="24"/>
          <w:u w:val="single"/>
        </w:rPr>
        <w:t>月</w:t>
      </w:r>
      <w:r w:rsidR="00B652E3" w:rsidRPr="00B652E3">
        <w:rPr>
          <w:rFonts w:asciiTheme="minorEastAsia" w:eastAsiaTheme="minorEastAsia" w:hAnsiTheme="minorEastAsia" w:hint="eastAsia"/>
          <w:bCs/>
          <w:sz w:val="24"/>
          <w:szCs w:val="24"/>
          <w:u w:val="single"/>
        </w:rPr>
        <w:t>21</w:t>
      </w:r>
      <w:r w:rsidR="009022DA" w:rsidRPr="00B652E3">
        <w:rPr>
          <w:rFonts w:asciiTheme="minorEastAsia" w:eastAsiaTheme="minorEastAsia" w:hAnsiTheme="minorEastAsia" w:hint="eastAsia"/>
          <w:bCs/>
          <w:sz w:val="24"/>
          <w:szCs w:val="24"/>
          <w:u w:val="single"/>
        </w:rPr>
        <w:t>日</w:t>
      </w:r>
      <w:r w:rsidR="00B652E3" w:rsidRPr="00B652E3">
        <w:rPr>
          <w:rFonts w:asciiTheme="minorEastAsia" w:eastAsiaTheme="minorEastAsia" w:hAnsiTheme="minorEastAsia" w:hint="eastAsia"/>
          <w:bCs/>
          <w:sz w:val="24"/>
          <w:szCs w:val="24"/>
          <w:u w:val="single"/>
        </w:rPr>
        <w:t>14</w:t>
      </w:r>
      <w:r w:rsidR="009022DA" w:rsidRPr="00B652E3">
        <w:rPr>
          <w:rFonts w:asciiTheme="minorEastAsia" w:eastAsiaTheme="minorEastAsia" w:hAnsiTheme="minorEastAsia" w:hint="eastAsia"/>
          <w:bCs/>
          <w:sz w:val="24"/>
          <w:szCs w:val="24"/>
          <w:u w:val="single"/>
        </w:rPr>
        <w:t>点</w:t>
      </w:r>
      <w:r w:rsidR="00B652E3" w:rsidRPr="00B652E3">
        <w:rPr>
          <w:rFonts w:asciiTheme="minorEastAsia" w:eastAsiaTheme="minorEastAsia" w:hAnsiTheme="minorEastAsia" w:hint="eastAsia"/>
          <w:bCs/>
          <w:sz w:val="24"/>
          <w:szCs w:val="24"/>
          <w:u w:val="single"/>
        </w:rPr>
        <w:t>30</w:t>
      </w:r>
      <w:r w:rsidR="009022DA" w:rsidRPr="00B652E3">
        <w:rPr>
          <w:rFonts w:asciiTheme="minorEastAsia" w:eastAsiaTheme="minorEastAsia" w:hAnsiTheme="minorEastAsia" w:hint="eastAsia"/>
          <w:bCs/>
          <w:sz w:val="24"/>
          <w:szCs w:val="24"/>
          <w:u w:val="single"/>
        </w:rPr>
        <w:t>分</w:t>
      </w:r>
      <w:r w:rsidR="009022DA" w:rsidRPr="00B652E3">
        <w:rPr>
          <w:rFonts w:asciiTheme="minorEastAsia" w:eastAsiaTheme="minorEastAsia" w:hAnsiTheme="minorEastAsia" w:hint="eastAsia"/>
          <w:bCs/>
          <w:sz w:val="24"/>
          <w:szCs w:val="24"/>
        </w:rPr>
        <w:t>（北京</w:t>
      </w:r>
      <w:r w:rsidR="009022DA">
        <w:rPr>
          <w:rFonts w:asciiTheme="minorEastAsia" w:eastAsiaTheme="minorEastAsia" w:hAnsiTheme="minorEastAsia" w:hint="eastAsia"/>
          <w:bCs/>
          <w:sz w:val="24"/>
          <w:szCs w:val="24"/>
        </w:rPr>
        <w:t>时间）前提交响应</w:t>
      </w:r>
      <w:r w:rsidR="009022DA">
        <w:rPr>
          <w:rFonts w:asciiTheme="minorEastAsia" w:eastAsiaTheme="minorEastAsia" w:hAnsiTheme="minorEastAsia"/>
          <w:bCs/>
          <w:sz w:val="24"/>
          <w:szCs w:val="24"/>
        </w:rPr>
        <w:t>文件</w:t>
      </w:r>
      <w:r w:rsidR="009022DA">
        <w:rPr>
          <w:rFonts w:asciiTheme="minorEastAsia" w:eastAsiaTheme="minorEastAsia" w:hAnsiTheme="minorEastAsia" w:hint="eastAsia"/>
          <w:sz w:val="24"/>
          <w:szCs w:val="24"/>
        </w:rPr>
        <w:t>。</w:t>
      </w:r>
    </w:p>
    <w:p w14:paraId="66467523" w14:textId="3BEE6097" w:rsidR="00A46C36" w:rsidRPr="00B652E3" w:rsidRDefault="00A33BD8" w:rsidP="00B652E3">
      <w:pPr>
        <w:pStyle w:val="afff1"/>
        <w:widowControl/>
        <w:numPr>
          <w:ilvl w:val="0"/>
          <w:numId w:val="6"/>
        </w:numPr>
        <w:shd w:val="clear" w:color="auto" w:fill="FFFFFF"/>
        <w:spacing w:line="360" w:lineRule="auto"/>
        <w:ind w:firstLineChars="0"/>
        <w:jc w:val="left"/>
        <w:rPr>
          <w:rFonts w:asciiTheme="minorEastAsia" w:eastAsiaTheme="minorEastAsia" w:hAnsiTheme="minorEastAsia" w:cs="Arial"/>
          <w:b/>
          <w:bCs/>
          <w:kern w:val="0"/>
        </w:rPr>
      </w:pPr>
      <w:bookmarkStart w:id="12" w:name="_Toc11499584"/>
      <w:bookmarkStart w:id="13" w:name="_Toc94544828"/>
      <w:bookmarkStart w:id="14" w:name="_Toc521203418"/>
      <w:bookmarkStart w:id="15" w:name="_Toc12670503"/>
      <w:bookmarkStart w:id="16" w:name="_Toc11554639"/>
      <w:bookmarkStart w:id="17" w:name="_Toc94544744"/>
      <w:bookmarkStart w:id="18" w:name="_Toc8895739"/>
      <w:bookmarkStart w:id="19" w:name="_Toc94585340"/>
      <w:bookmarkStart w:id="20" w:name="_Toc521201597"/>
      <w:bookmarkStart w:id="21" w:name="_Toc11500280"/>
      <w:bookmarkStart w:id="22" w:name="_Toc363573854"/>
      <w:r w:rsidRPr="00B652E3">
        <w:rPr>
          <w:rFonts w:asciiTheme="minorEastAsia" w:eastAsiaTheme="minorEastAsia" w:hAnsiTheme="minorEastAsia" w:cs="Arial" w:hint="eastAsia"/>
          <w:b/>
          <w:bCs/>
          <w:kern w:val="0"/>
        </w:rPr>
        <w:t>项目基本情况：</w:t>
      </w:r>
    </w:p>
    <w:p w14:paraId="07EA2086" w14:textId="009A0BCB" w:rsidR="00B652E3" w:rsidRPr="00B652E3" w:rsidRDefault="00B652E3" w:rsidP="00B652E3">
      <w:pPr>
        <w:widowControl/>
        <w:shd w:val="clear" w:color="auto" w:fill="FFFFFF"/>
        <w:spacing w:line="360" w:lineRule="auto"/>
        <w:ind w:left="238"/>
        <w:jc w:val="left"/>
        <w:rPr>
          <w:rFonts w:asciiTheme="minorEastAsia" w:eastAsiaTheme="minorEastAsia" w:hAnsiTheme="minorEastAsia" w:cs="Arial" w:hint="eastAsia"/>
          <w:kern w:val="0"/>
          <w:sz w:val="24"/>
          <w:szCs w:val="24"/>
        </w:rPr>
      </w:pPr>
      <w:r w:rsidRPr="00B652E3">
        <w:rPr>
          <w:rFonts w:asciiTheme="minorEastAsia" w:eastAsiaTheme="minorEastAsia" w:hAnsiTheme="minorEastAsia" w:cs="Arial" w:hint="eastAsia"/>
          <w:kern w:val="0"/>
          <w:sz w:val="24"/>
          <w:szCs w:val="24"/>
        </w:rPr>
        <w:t>项目编号：</w:t>
      </w:r>
      <w:r w:rsidRPr="00B652E3">
        <w:rPr>
          <w:rFonts w:asciiTheme="minorEastAsia" w:eastAsiaTheme="minorEastAsia" w:hAnsiTheme="minorEastAsia" w:cs="Arial"/>
          <w:kern w:val="0"/>
          <w:sz w:val="24"/>
          <w:szCs w:val="24"/>
        </w:rPr>
        <w:t>NTWC202503</w:t>
      </w:r>
      <w:r>
        <w:rPr>
          <w:rFonts w:asciiTheme="minorEastAsia" w:eastAsiaTheme="minorEastAsia" w:hAnsiTheme="minorEastAsia" w:cs="Arial" w:hint="eastAsia"/>
          <w:kern w:val="0"/>
          <w:sz w:val="24"/>
          <w:szCs w:val="24"/>
        </w:rPr>
        <w:t>3</w:t>
      </w:r>
      <w:r w:rsidR="00C67693">
        <w:rPr>
          <w:rFonts w:asciiTheme="minorEastAsia" w:eastAsiaTheme="minorEastAsia" w:hAnsiTheme="minorEastAsia" w:cs="Arial" w:hint="eastAsia"/>
          <w:kern w:val="0"/>
          <w:sz w:val="24"/>
          <w:szCs w:val="24"/>
        </w:rPr>
        <w:t>；</w:t>
      </w:r>
    </w:p>
    <w:p w14:paraId="3808BBF2" w14:textId="4EE6C406" w:rsidR="00A46C36" w:rsidRDefault="00A33BD8">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项目名称：2025年度南通全市旅游消费抽样调查工作；</w:t>
      </w:r>
    </w:p>
    <w:p w14:paraId="421F12E6"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3D24CF2E" w14:textId="44496793"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预算金额：人民币15万元；</w:t>
      </w:r>
    </w:p>
    <w:p w14:paraId="482CF871" w14:textId="5BBB0348"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最高限价：人民币15万元，磋商报价超过最高限价的为无效报价；</w:t>
      </w:r>
    </w:p>
    <w:p w14:paraId="0043F400"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2BF8856C" w14:textId="77777777" w:rsidR="00A33BD8" w:rsidRDefault="00A33BD8" w:rsidP="00A33BD8">
      <w:pPr>
        <w:spacing w:line="360" w:lineRule="auto"/>
        <w:ind w:firstLineChars="100" w:firstLine="240"/>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合同履行期限：详见竞争性磋商文件第三章；</w:t>
      </w:r>
    </w:p>
    <w:p w14:paraId="3E67EE03" w14:textId="13407C98" w:rsidR="00A46C36" w:rsidRDefault="00A33BD8" w:rsidP="00A33BD8">
      <w:pPr>
        <w:spacing w:line="360" w:lineRule="auto"/>
        <w:ind w:firstLineChars="100" w:firstLine="240"/>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3422B225"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bookmarkStart w:id="23" w:name="_Hlk190854632"/>
      <w:r>
        <w:rPr>
          <w:rFonts w:asciiTheme="minorEastAsia" w:eastAsiaTheme="minorEastAsia" w:hAnsiTheme="minorEastAsia" w:cs="Arial" w:hint="eastAsia"/>
          <w:b/>
          <w:bCs/>
          <w:kern w:val="0"/>
          <w:sz w:val="24"/>
          <w:szCs w:val="24"/>
        </w:rPr>
        <w:t>二、申请人的资格要求</w:t>
      </w:r>
    </w:p>
    <w:p w14:paraId="3219131A" w14:textId="77777777" w:rsidR="00A46C36" w:rsidRDefault="00A33BD8">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6FEA83C" w14:textId="77777777" w:rsidR="00A46C36" w:rsidRDefault="00A33BD8">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7288CCD3" w14:textId="0C62AF15" w:rsidR="00A46C36" w:rsidRDefault="00A33BD8">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（1）供应商需提供有效的三证合一的营业执照（副本）复印件。</w:t>
      </w:r>
    </w:p>
    <w:p w14:paraId="0526C25A" w14:textId="77777777" w:rsidR="00A46C36" w:rsidRDefault="00A33BD8">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3AFAA860" w14:textId="77777777" w:rsidR="00A46C36" w:rsidRDefault="00A33BD8">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3D1A2EC3" w14:textId="77777777" w:rsidR="00A46C36" w:rsidRDefault="00A33BD8">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3、未被“信用中国”网站（www.creditchina.gov.cn）列入失信被执行人、重大税收违法失信主体名单、政府采购严重违法失信行为记录名单。</w:t>
      </w:r>
    </w:p>
    <w:p w14:paraId="3080B80C" w14:textId="77777777" w:rsidR="00A46C36" w:rsidRDefault="00A33BD8">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4、符合相关法律、法规规定的其他要求。</w:t>
      </w:r>
    </w:p>
    <w:p w14:paraId="55216998" w14:textId="77777777" w:rsidR="00A46C36" w:rsidRDefault="00A33BD8">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7DDCBFC3" w14:textId="77777777" w:rsidR="00A46C36" w:rsidRDefault="00A33BD8">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如发现供应商递交的资格后审材料有弄虚作假行为，该供应商将记入不良记录，并上报有关部门，如已成交，采购人有权取消其</w:t>
      </w:r>
      <w:bookmarkEnd w:id="23"/>
      <w:r>
        <w:rPr>
          <w:rFonts w:asciiTheme="minorEastAsia" w:eastAsiaTheme="minorEastAsia" w:hAnsiTheme="minorEastAsia" w:cs="宋体" w:hint="eastAsia"/>
          <w:b/>
          <w:bCs/>
          <w:sz w:val="24"/>
          <w:szCs w:val="24"/>
        </w:rPr>
        <w:t>成交资格，并由该供应商承担由此带来可能的一切责任和损失。</w:t>
      </w:r>
    </w:p>
    <w:p w14:paraId="18B589FD" w14:textId="77777777" w:rsidR="00A46C36" w:rsidRDefault="00A33BD8">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非采购人原因成交人放弃成交资格的，报财政部门将其列入采购黑名单。</w:t>
      </w:r>
    </w:p>
    <w:p w14:paraId="077B62FD" w14:textId="77777777" w:rsidR="00A46C36" w:rsidRPr="00A928E5"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三、</w:t>
      </w:r>
      <w:r w:rsidRPr="00A928E5">
        <w:rPr>
          <w:rFonts w:asciiTheme="minorEastAsia" w:eastAsiaTheme="minorEastAsia" w:hAnsiTheme="minorEastAsia" w:cs="Arial" w:hint="eastAsia"/>
          <w:b/>
          <w:bCs/>
          <w:kern w:val="0"/>
          <w:sz w:val="24"/>
          <w:szCs w:val="24"/>
        </w:rPr>
        <w:t>获取采购文件</w:t>
      </w:r>
    </w:p>
    <w:p w14:paraId="2391409B" w14:textId="290EB883" w:rsidR="00A46C36" w:rsidRPr="00B652E3" w:rsidRDefault="00A33BD8">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A928E5">
        <w:rPr>
          <w:rFonts w:asciiTheme="minorEastAsia" w:eastAsiaTheme="minorEastAsia" w:hAnsiTheme="minorEastAsia" w:cs="Arial" w:hint="eastAsia"/>
          <w:kern w:val="0"/>
          <w:sz w:val="24"/>
          <w:szCs w:val="24"/>
        </w:rPr>
        <w:t>时</w:t>
      </w:r>
      <w:r w:rsidRPr="00B652E3">
        <w:rPr>
          <w:rFonts w:asciiTheme="minorEastAsia" w:eastAsiaTheme="minorEastAsia" w:hAnsiTheme="minorEastAsia" w:cs="Arial" w:hint="eastAsia"/>
          <w:kern w:val="0"/>
          <w:sz w:val="24"/>
          <w:szCs w:val="24"/>
        </w:rPr>
        <w:t>间：2025年</w:t>
      </w:r>
      <w:r w:rsidR="00B652E3" w:rsidRPr="00B652E3">
        <w:rPr>
          <w:rFonts w:asciiTheme="minorEastAsia" w:eastAsiaTheme="minorEastAsia" w:hAnsiTheme="minorEastAsia" w:cs="Arial" w:hint="eastAsia"/>
          <w:kern w:val="0"/>
          <w:sz w:val="24"/>
          <w:szCs w:val="24"/>
        </w:rPr>
        <w:t>7</w:t>
      </w:r>
      <w:r w:rsidRPr="00B652E3">
        <w:rPr>
          <w:rFonts w:asciiTheme="minorEastAsia" w:eastAsiaTheme="minorEastAsia" w:hAnsiTheme="minorEastAsia" w:cs="Arial" w:hint="eastAsia"/>
          <w:kern w:val="0"/>
          <w:sz w:val="24"/>
          <w:szCs w:val="24"/>
        </w:rPr>
        <w:t>月</w:t>
      </w:r>
      <w:r w:rsidR="00B652E3" w:rsidRPr="00B652E3">
        <w:rPr>
          <w:rFonts w:asciiTheme="minorEastAsia" w:eastAsiaTheme="minorEastAsia" w:hAnsiTheme="minorEastAsia" w:cs="Arial" w:hint="eastAsia"/>
          <w:kern w:val="0"/>
          <w:sz w:val="24"/>
          <w:szCs w:val="24"/>
        </w:rPr>
        <w:t>8</w:t>
      </w:r>
      <w:r w:rsidRPr="00B652E3">
        <w:rPr>
          <w:rFonts w:asciiTheme="minorEastAsia" w:eastAsiaTheme="minorEastAsia" w:hAnsiTheme="minorEastAsia" w:cs="Arial" w:hint="eastAsia"/>
          <w:kern w:val="0"/>
          <w:sz w:val="24"/>
          <w:szCs w:val="24"/>
        </w:rPr>
        <w:t>日至2025年</w:t>
      </w:r>
      <w:r w:rsidR="00B652E3" w:rsidRPr="00B652E3">
        <w:rPr>
          <w:rFonts w:asciiTheme="minorEastAsia" w:eastAsiaTheme="minorEastAsia" w:hAnsiTheme="minorEastAsia" w:cs="Arial" w:hint="eastAsia"/>
          <w:kern w:val="0"/>
          <w:sz w:val="24"/>
          <w:szCs w:val="24"/>
        </w:rPr>
        <w:t>7</w:t>
      </w:r>
      <w:r w:rsidRPr="00B652E3">
        <w:rPr>
          <w:rFonts w:asciiTheme="minorEastAsia" w:eastAsiaTheme="minorEastAsia" w:hAnsiTheme="minorEastAsia" w:cs="Arial" w:hint="eastAsia"/>
          <w:kern w:val="0"/>
          <w:sz w:val="24"/>
          <w:szCs w:val="24"/>
        </w:rPr>
        <w:t>月</w:t>
      </w:r>
      <w:r w:rsidR="00B652E3" w:rsidRPr="00B652E3">
        <w:rPr>
          <w:rFonts w:asciiTheme="minorEastAsia" w:eastAsiaTheme="minorEastAsia" w:hAnsiTheme="minorEastAsia" w:cs="Arial" w:hint="eastAsia"/>
          <w:kern w:val="0"/>
          <w:sz w:val="24"/>
          <w:szCs w:val="24"/>
        </w:rPr>
        <w:t>21</w:t>
      </w:r>
      <w:r w:rsidRPr="00B652E3">
        <w:rPr>
          <w:rFonts w:asciiTheme="minorEastAsia" w:eastAsiaTheme="minorEastAsia" w:hAnsiTheme="minorEastAsia" w:cs="Arial" w:hint="eastAsia"/>
          <w:kern w:val="0"/>
          <w:sz w:val="24"/>
          <w:szCs w:val="24"/>
        </w:rPr>
        <w:t>日</w:t>
      </w:r>
    </w:p>
    <w:p w14:paraId="166832BC" w14:textId="12E05C27" w:rsidR="00A46C36" w:rsidRPr="00B652E3" w:rsidRDefault="00A33BD8">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B652E3">
        <w:rPr>
          <w:rFonts w:asciiTheme="minorEastAsia" w:eastAsiaTheme="minorEastAsia" w:hAnsiTheme="minorEastAsia" w:cs="Arial" w:hint="eastAsia"/>
          <w:kern w:val="0"/>
          <w:sz w:val="24"/>
          <w:szCs w:val="24"/>
        </w:rPr>
        <w:t>地点：</w:t>
      </w:r>
      <w:bookmarkStart w:id="24" w:name="_Hlk190851452"/>
      <w:r w:rsidR="009022DA" w:rsidRPr="00B652E3">
        <w:rPr>
          <w:rFonts w:asciiTheme="minorEastAsia" w:eastAsiaTheme="minorEastAsia" w:hAnsiTheme="minorEastAsia" w:hint="eastAsia"/>
          <w:sz w:val="24"/>
          <w:szCs w:val="24"/>
        </w:rPr>
        <w:t>南通市文化广电和旅游局</w:t>
      </w:r>
      <w:r w:rsidRPr="00B652E3">
        <w:rPr>
          <w:rFonts w:asciiTheme="minorEastAsia" w:eastAsiaTheme="minorEastAsia" w:hAnsiTheme="minorEastAsia" w:hint="eastAsia"/>
          <w:sz w:val="24"/>
          <w:szCs w:val="24"/>
        </w:rPr>
        <w:t>-</w:t>
      </w:r>
      <w:r w:rsidR="009022DA" w:rsidRPr="00B652E3">
        <w:rPr>
          <w:rFonts w:asciiTheme="minorEastAsia" w:eastAsiaTheme="minorEastAsia" w:hAnsiTheme="minorEastAsia" w:hint="eastAsia"/>
          <w:sz w:val="24"/>
          <w:szCs w:val="24"/>
        </w:rPr>
        <w:t>政府采购</w:t>
      </w:r>
      <w:r w:rsidRPr="00B652E3">
        <w:rPr>
          <w:rFonts w:asciiTheme="minorEastAsia" w:eastAsiaTheme="minorEastAsia" w:hAnsiTheme="minorEastAsia" w:hint="eastAsia"/>
          <w:sz w:val="24"/>
          <w:szCs w:val="24"/>
        </w:rPr>
        <w:t xml:space="preserve">栏 </w:t>
      </w:r>
    </w:p>
    <w:bookmarkEnd w:id="24"/>
    <w:p w14:paraId="366F0128" w14:textId="77777777" w:rsidR="00A46C36" w:rsidRPr="00B652E3" w:rsidRDefault="00A33BD8">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B652E3">
        <w:rPr>
          <w:rFonts w:asciiTheme="minorEastAsia" w:eastAsiaTheme="minorEastAsia" w:hAnsiTheme="minorEastAsia" w:cs="Arial" w:hint="eastAsia"/>
          <w:kern w:val="0"/>
          <w:sz w:val="24"/>
          <w:szCs w:val="24"/>
        </w:rPr>
        <w:t>方式：自行下载</w:t>
      </w:r>
    </w:p>
    <w:p w14:paraId="5B8C3179" w14:textId="77777777" w:rsidR="00A46C36" w:rsidRPr="00B652E3"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B652E3">
        <w:rPr>
          <w:rFonts w:asciiTheme="minorEastAsia" w:eastAsiaTheme="minorEastAsia" w:hAnsiTheme="minorEastAsia" w:cs="Arial" w:hint="eastAsia"/>
          <w:b/>
          <w:bCs/>
          <w:kern w:val="0"/>
          <w:sz w:val="24"/>
          <w:szCs w:val="24"/>
        </w:rPr>
        <w:t>四、响应文件提交</w:t>
      </w:r>
    </w:p>
    <w:p w14:paraId="2C52D5E9" w14:textId="7606DC11" w:rsidR="00A46C36" w:rsidRPr="00B652E3"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B652E3">
        <w:rPr>
          <w:rFonts w:asciiTheme="minorEastAsia" w:eastAsiaTheme="minorEastAsia" w:hAnsiTheme="minorEastAsia" w:cs="Arial" w:hint="eastAsia"/>
          <w:kern w:val="0"/>
          <w:sz w:val="24"/>
          <w:szCs w:val="24"/>
        </w:rPr>
        <w:t>1.截止时间：</w:t>
      </w:r>
      <w:r w:rsidRPr="00B652E3">
        <w:rPr>
          <w:rFonts w:asciiTheme="minorEastAsia" w:eastAsiaTheme="minorEastAsia" w:hAnsiTheme="minorEastAsia" w:cs="Arial" w:hint="eastAsia"/>
          <w:b/>
          <w:bCs/>
          <w:kern w:val="0"/>
          <w:sz w:val="24"/>
          <w:szCs w:val="24"/>
        </w:rPr>
        <w:t>2025年</w:t>
      </w:r>
      <w:r w:rsidR="00B652E3" w:rsidRPr="00B652E3">
        <w:rPr>
          <w:rFonts w:asciiTheme="minorEastAsia" w:eastAsiaTheme="minorEastAsia" w:hAnsiTheme="minorEastAsia" w:cs="Arial" w:hint="eastAsia"/>
          <w:b/>
          <w:bCs/>
          <w:kern w:val="0"/>
          <w:sz w:val="24"/>
          <w:szCs w:val="24"/>
        </w:rPr>
        <w:t>7</w:t>
      </w:r>
      <w:r w:rsidRPr="00B652E3">
        <w:rPr>
          <w:rFonts w:asciiTheme="minorEastAsia" w:eastAsiaTheme="minorEastAsia" w:hAnsiTheme="minorEastAsia" w:cs="Arial" w:hint="eastAsia"/>
          <w:b/>
          <w:bCs/>
          <w:kern w:val="0"/>
          <w:sz w:val="24"/>
          <w:szCs w:val="24"/>
        </w:rPr>
        <w:t>月</w:t>
      </w:r>
      <w:r w:rsidR="00B652E3" w:rsidRPr="00B652E3">
        <w:rPr>
          <w:rFonts w:asciiTheme="minorEastAsia" w:eastAsiaTheme="minorEastAsia" w:hAnsiTheme="minorEastAsia" w:cs="Arial" w:hint="eastAsia"/>
          <w:b/>
          <w:bCs/>
          <w:kern w:val="0"/>
          <w:sz w:val="24"/>
          <w:szCs w:val="24"/>
        </w:rPr>
        <w:t>21</w:t>
      </w:r>
      <w:r w:rsidRPr="00B652E3">
        <w:rPr>
          <w:rFonts w:asciiTheme="minorEastAsia" w:eastAsiaTheme="minorEastAsia" w:hAnsiTheme="minorEastAsia" w:cs="Arial" w:hint="eastAsia"/>
          <w:b/>
          <w:bCs/>
          <w:kern w:val="0"/>
          <w:sz w:val="24"/>
          <w:szCs w:val="24"/>
        </w:rPr>
        <w:t>日</w:t>
      </w:r>
      <w:r w:rsidR="00B652E3" w:rsidRPr="00B652E3">
        <w:rPr>
          <w:rFonts w:asciiTheme="minorEastAsia" w:eastAsiaTheme="minorEastAsia" w:hAnsiTheme="minorEastAsia" w:cs="Arial" w:hint="eastAsia"/>
          <w:b/>
          <w:bCs/>
          <w:kern w:val="0"/>
          <w:sz w:val="24"/>
          <w:szCs w:val="24"/>
        </w:rPr>
        <w:t>14</w:t>
      </w:r>
      <w:r w:rsidRPr="00B652E3">
        <w:rPr>
          <w:rFonts w:asciiTheme="minorEastAsia" w:eastAsiaTheme="minorEastAsia" w:hAnsiTheme="minorEastAsia" w:cs="Arial" w:hint="eastAsia"/>
          <w:b/>
          <w:bCs/>
          <w:kern w:val="0"/>
          <w:sz w:val="24"/>
          <w:szCs w:val="24"/>
        </w:rPr>
        <w:t>时</w:t>
      </w:r>
      <w:r w:rsidR="00B652E3" w:rsidRPr="00B652E3">
        <w:rPr>
          <w:rFonts w:asciiTheme="minorEastAsia" w:eastAsiaTheme="minorEastAsia" w:hAnsiTheme="minorEastAsia" w:cs="Arial" w:hint="eastAsia"/>
          <w:b/>
          <w:bCs/>
          <w:kern w:val="0"/>
          <w:sz w:val="24"/>
          <w:szCs w:val="24"/>
        </w:rPr>
        <w:t>30</w:t>
      </w:r>
      <w:r w:rsidRPr="00B652E3">
        <w:rPr>
          <w:rFonts w:asciiTheme="minorEastAsia" w:eastAsiaTheme="minorEastAsia" w:hAnsiTheme="minorEastAsia" w:cs="Arial" w:hint="eastAsia"/>
          <w:b/>
          <w:bCs/>
          <w:kern w:val="0"/>
          <w:sz w:val="24"/>
          <w:szCs w:val="24"/>
        </w:rPr>
        <w:t>分</w:t>
      </w:r>
      <w:r w:rsidRPr="00B652E3">
        <w:rPr>
          <w:rFonts w:asciiTheme="minorEastAsia" w:eastAsiaTheme="minorEastAsia" w:hAnsiTheme="minorEastAsia" w:cs="Arial" w:hint="eastAsia"/>
          <w:kern w:val="0"/>
          <w:sz w:val="24"/>
          <w:szCs w:val="24"/>
        </w:rPr>
        <w:t>（北京时间）。</w:t>
      </w:r>
    </w:p>
    <w:p w14:paraId="00E51527" w14:textId="0196021E" w:rsidR="00A46C36" w:rsidRDefault="00A33BD8">
      <w:pPr>
        <w:widowControl/>
        <w:shd w:val="clear" w:color="auto" w:fill="FFFFFF"/>
        <w:spacing w:line="360" w:lineRule="auto"/>
        <w:ind w:firstLine="238"/>
        <w:jc w:val="left"/>
        <w:rPr>
          <w:rFonts w:asciiTheme="minorEastAsia" w:eastAsiaTheme="minorEastAsia" w:hAnsiTheme="minorEastAsia" w:hint="eastAsia"/>
          <w:sz w:val="24"/>
          <w:szCs w:val="24"/>
        </w:rPr>
      </w:pPr>
      <w:r w:rsidRPr="00B652E3">
        <w:rPr>
          <w:rFonts w:asciiTheme="minorEastAsia" w:eastAsiaTheme="minorEastAsia" w:hAnsiTheme="minorEastAsia" w:cs="Arial" w:hint="eastAsia"/>
          <w:kern w:val="0"/>
          <w:sz w:val="24"/>
          <w:szCs w:val="24"/>
        </w:rPr>
        <w:t>2.</w:t>
      </w:r>
      <w:r w:rsidRPr="00B652E3">
        <w:rPr>
          <w:rFonts w:hint="eastAsia"/>
        </w:rPr>
        <w:t xml:space="preserve"> </w:t>
      </w:r>
      <w:r w:rsidRPr="00B652E3">
        <w:rPr>
          <w:rFonts w:asciiTheme="minorEastAsia" w:eastAsiaTheme="minorEastAsia" w:hAnsiTheme="minorEastAsia" w:cs="Arial" w:hint="eastAsia"/>
          <w:kern w:val="0"/>
          <w:sz w:val="24"/>
          <w:szCs w:val="24"/>
        </w:rPr>
        <w:t>地点：</w:t>
      </w:r>
      <w:r w:rsidR="009022DA" w:rsidRPr="00B652E3">
        <w:rPr>
          <w:rFonts w:ascii="宋体" w:hAnsi="宋体" w:cs="宋体" w:hint="eastAsia"/>
          <w:kern w:val="0"/>
          <w:sz w:val="24"/>
        </w:rPr>
        <w:t>南通市行政中心综合楼538会议室（南</w:t>
      </w:r>
      <w:r w:rsidR="009022DA">
        <w:rPr>
          <w:rFonts w:ascii="宋体" w:hAnsi="宋体" w:cs="宋体" w:hint="eastAsia"/>
          <w:kern w:val="0"/>
          <w:sz w:val="24"/>
        </w:rPr>
        <w:t>通市崇川区世纪大道6号），如有变动另行通知。</w:t>
      </w:r>
    </w:p>
    <w:p w14:paraId="6F6933E9"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五、开启</w:t>
      </w:r>
    </w:p>
    <w:p w14:paraId="31F95B12" w14:textId="65EF6490" w:rsidR="00A46C36" w:rsidRPr="00B652E3"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1.时间：</w:t>
      </w:r>
      <w:r w:rsidR="00B652E3" w:rsidRPr="00B652E3">
        <w:rPr>
          <w:rFonts w:asciiTheme="minorEastAsia" w:eastAsiaTheme="minorEastAsia" w:hAnsiTheme="minorEastAsia" w:cs="Arial" w:hint="eastAsia"/>
          <w:b/>
          <w:bCs/>
          <w:kern w:val="0"/>
          <w:sz w:val="24"/>
          <w:szCs w:val="24"/>
        </w:rPr>
        <w:t>2025年7月21日14时30分</w:t>
      </w:r>
      <w:r w:rsidRPr="00B652E3">
        <w:rPr>
          <w:rFonts w:asciiTheme="minorEastAsia" w:eastAsiaTheme="minorEastAsia" w:hAnsiTheme="minorEastAsia" w:cs="Arial" w:hint="eastAsia"/>
          <w:kern w:val="0"/>
          <w:sz w:val="24"/>
          <w:szCs w:val="24"/>
        </w:rPr>
        <w:t>（北京时间）</w:t>
      </w:r>
    </w:p>
    <w:p w14:paraId="5888DCA7" w14:textId="77777777" w:rsidR="009022DA" w:rsidRDefault="00A33BD8">
      <w:pPr>
        <w:widowControl/>
        <w:shd w:val="clear" w:color="auto" w:fill="FFFFFF"/>
        <w:spacing w:line="360" w:lineRule="auto"/>
        <w:ind w:firstLine="238"/>
        <w:jc w:val="left"/>
        <w:rPr>
          <w:rFonts w:ascii="宋体" w:hAnsi="宋体" w:cs="宋体" w:hint="eastAsia"/>
          <w:kern w:val="0"/>
          <w:sz w:val="24"/>
        </w:rPr>
      </w:pPr>
      <w:r w:rsidRPr="00B652E3">
        <w:rPr>
          <w:rFonts w:asciiTheme="minorEastAsia" w:eastAsiaTheme="minorEastAsia" w:hAnsiTheme="minorEastAsia" w:cs="Arial" w:hint="eastAsia"/>
          <w:kern w:val="0"/>
          <w:sz w:val="24"/>
          <w:szCs w:val="24"/>
        </w:rPr>
        <w:t>2.地点：</w:t>
      </w:r>
      <w:r w:rsidR="009022DA" w:rsidRPr="00B652E3">
        <w:rPr>
          <w:rFonts w:ascii="宋体" w:hAnsi="宋体" w:cs="宋体" w:hint="eastAsia"/>
          <w:kern w:val="0"/>
          <w:sz w:val="24"/>
        </w:rPr>
        <w:t>南通市行政中心综合楼538会议室（南通市崇</w:t>
      </w:r>
      <w:r w:rsidR="009022DA">
        <w:rPr>
          <w:rFonts w:ascii="宋体" w:hAnsi="宋体" w:cs="宋体" w:hint="eastAsia"/>
          <w:kern w:val="0"/>
          <w:sz w:val="24"/>
        </w:rPr>
        <w:t>川区世纪大道6号），如有变动另行通知。</w:t>
      </w:r>
    </w:p>
    <w:p w14:paraId="77C2F271" w14:textId="75F87AB8"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0CDBDC41"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699D5F2F"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w:t>
      </w:r>
    </w:p>
    <w:p w14:paraId="55598968" w14:textId="77777777" w:rsidR="00A46C36" w:rsidRDefault="00A33BD8">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保证金：免收</w:t>
      </w:r>
    </w:p>
    <w:p w14:paraId="66F933DE" w14:textId="77777777" w:rsidR="00A46C36" w:rsidRDefault="00A33BD8">
      <w:pPr>
        <w:snapToGrid w:val="0"/>
        <w:spacing w:line="360" w:lineRule="auto"/>
        <w:ind w:firstLineChars="200" w:firstLine="480"/>
        <w:rPr>
          <w:rFonts w:asciiTheme="majorEastAsia" w:eastAsiaTheme="majorEastAsia" w:hAnsiTheme="majorEastAsia" w:hint="eastAsia"/>
          <w:b/>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w:t>
      </w:r>
      <w:r>
        <w:rPr>
          <w:rFonts w:asciiTheme="majorEastAsia" w:eastAsiaTheme="majorEastAsia" w:hAnsiTheme="majorEastAsia" w:hint="eastAsia"/>
          <w:sz w:val="24"/>
          <w:szCs w:val="24"/>
        </w:rPr>
        <w:t>磋商</w:t>
      </w:r>
      <w:r>
        <w:rPr>
          <w:rFonts w:asciiTheme="majorEastAsia" w:eastAsiaTheme="majorEastAsia" w:hAnsiTheme="majorEastAsia"/>
          <w:sz w:val="24"/>
          <w:szCs w:val="24"/>
        </w:rPr>
        <w:t>活动模式：</w:t>
      </w:r>
      <w:r>
        <w:rPr>
          <w:rFonts w:asciiTheme="majorEastAsia" w:eastAsiaTheme="majorEastAsia" w:hAnsiTheme="majorEastAsia"/>
          <w:bCs/>
          <w:sz w:val="24"/>
          <w:szCs w:val="24"/>
        </w:rPr>
        <w:t>现场模式</w:t>
      </w:r>
    </w:p>
    <w:p w14:paraId="0147CABB" w14:textId="77777777" w:rsidR="00A46C36" w:rsidRDefault="00A33BD8">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项目演示、样品、答辩等：无</w:t>
      </w:r>
    </w:p>
    <w:p w14:paraId="3A391DCF" w14:textId="77777777" w:rsidR="00A46C36" w:rsidRDefault="00A33BD8">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C3958AE"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7F0BDF47"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lastRenderedPageBreak/>
        <w:t>1.采购人信息</w:t>
      </w:r>
    </w:p>
    <w:p w14:paraId="05819F5B" w14:textId="4B0D5511" w:rsidR="00A46C36" w:rsidRPr="00F74DF1" w:rsidRDefault="00A33BD8">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F74DF1">
        <w:rPr>
          <w:rFonts w:asciiTheme="minorEastAsia" w:eastAsiaTheme="minorEastAsia" w:hAnsiTheme="minorEastAsia" w:cs="Arial" w:hint="eastAsia"/>
          <w:bCs/>
          <w:kern w:val="0"/>
          <w:sz w:val="24"/>
          <w:szCs w:val="24"/>
        </w:rPr>
        <w:t>名称：</w:t>
      </w:r>
      <w:r w:rsidR="009022DA" w:rsidRPr="00F74DF1">
        <w:rPr>
          <w:rFonts w:asciiTheme="minorEastAsia" w:eastAsiaTheme="minorEastAsia" w:hAnsiTheme="minorEastAsia" w:cs="Arial" w:hint="eastAsia"/>
          <w:bCs/>
          <w:kern w:val="0"/>
          <w:sz w:val="24"/>
          <w:szCs w:val="24"/>
        </w:rPr>
        <w:t>南通市文化广电和旅游局</w:t>
      </w:r>
    </w:p>
    <w:p w14:paraId="58CB2393" w14:textId="5501D447" w:rsidR="00A46C36" w:rsidRPr="00F74DF1" w:rsidRDefault="00A33BD8">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F74DF1">
        <w:rPr>
          <w:rFonts w:asciiTheme="minorEastAsia" w:eastAsiaTheme="minorEastAsia" w:hAnsiTheme="minorEastAsia" w:cs="Arial" w:hint="eastAsia"/>
          <w:bCs/>
          <w:kern w:val="0"/>
          <w:sz w:val="24"/>
          <w:szCs w:val="24"/>
        </w:rPr>
        <w:t>地址：</w:t>
      </w:r>
      <w:r w:rsidR="009022DA" w:rsidRPr="00F74DF1">
        <w:rPr>
          <w:rFonts w:ascii="宋体" w:hAnsi="宋体" w:cs="宋体" w:hint="eastAsia"/>
          <w:kern w:val="0"/>
          <w:sz w:val="24"/>
        </w:rPr>
        <w:t>南通市世纪大道6号</w:t>
      </w:r>
    </w:p>
    <w:p w14:paraId="5AA110F3" w14:textId="5880FB04" w:rsidR="00F74DF1" w:rsidRPr="00F74DF1" w:rsidRDefault="009022DA" w:rsidP="00F74DF1">
      <w:pPr>
        <w:spacing w:line="360" w:lineRule="auto"/>
        <w:ind w:firstLineChars="100" w:firstLine="240"/>
        <w:rPr>
          <w:rFonts w:asciiTheme="minorEastAsia" w:eastAsiaTheme="minorEastAsia" w:hAnsiTheme="minorEastAsia" w:cs="Arial" w:hint="eastAsia"/>
          <w:kern w:val="0"/>
          <w:sz w:val="24"/>
          <w:szCs w:val="24"/>
        </w:rPr>
      </w:pPr>
      <w:r w:rsidRPr="00F74DF1">
        <w:rPr>
          <w:rFonts w:asciiTheme="minorEastAsia" w:eastAsiaTheme="minorEastAsia" w:hAnsiTheme="minorEastAsia" w:cs="Arial" w:hint="eastAsia"/>
          <w:kern w:val="0"/>
          <w:sz w:val="24"/>
          <w:szCs w:val="24"/>
        </w:rPr>
        <w:t>联系</w:t>
      </w:r>
      <w:r w:rsidR="00F74DF1" w:rsidRPr="00F74DF1">
        <w:rPr>
          <w:rFonts w:asciiTheme="minorEastAsia" w:eastAsiaTheme="minorEastAsia" w:hAnsiTheme="minorEastAsia" w:cs="Arial" w:hint="eastAsia"/>
          <w:kern w:val="0"/>
          <w:sz w:val="24"/>
          <w:szCs w:val="24"/>
        </w:rPr>
        <w:t>人</w:t>
      </w:r>
      <w:r w:rsidRPr="00F74DF1">
        <w:rPr>
          <w:rFonts w:asciiTheme="minorEastAsia" w:eastAsiaTheme="minorEastAsia" w:hAnsiTheme="minorEastAsia" w:cs="Arial" w:hint="eastAsia"/>
          <w:kern w:val="0"/>
          <w:sz w:val="24"/>
          <w:szCs w:val="24"/>
        </w:rPr>
        <w:t>：</w:t>
      </w:r>
      <w:r w:rsidR="00F74DF1" w:rsidRPr="00F74DF1">
        <w:rPr>
          <w:rFonts w:asciiTheme="minorEastAsia" w:eastAsiaTheme="minorEastAsia" w:hAnsiTheme="minorEastAsia" w:cs="Arial" w:hint="eastAsia"/>
          <w:kern w:val="0"/>
          <w:sz w:val="24"/>
          <w:szCs w:val="24"/>
        </w:rPr>
        <w:t>刘先生</w:t>
      </w:r>
    </w:p>
    <w:p w14:paraId="04209D1E" w14:textId="07F84551" w:rsidR="00A46C36" w:rsidRPr="009022DA" w:rsidRDefault="00F74DF1" w:rsidP="00F74DF1">
      <w:pPr>
        <w:spacing w:line="360" w:lineRule="auto"/>
        <w:ind w:firstLineChars="100" w:firstLine="240"/>
        <w:rPr>
          <w:rFonts w:ascii="宋体" w:hAnsi="宋体" w:cs="宋体" w:hint="eastAsia"/>
          <w:kern w:val="0"/>
          <w:sz w:val="24"/>
          <w:szCs w:val="24"/>
        </w:rPr>
      </w:pPr>
      <w:r>
        <w:rPr>
          <w:rFonts w:asciiTheme="minorEastAsia" w:eastAsiaTheme="minorEastAsia" w:hAnsiTheme="minorEastAsia" w:cs="Arial" w:hint="eastAsia"/>
          <w:kern w:val="0"/>
          <w:sz w:val="24"/>
          <w:szCs w:val="24"/>
        </w:rPr>
        <w:t>联系电话：0513-</w:t>
      </w:r>
      <w:r w:rsidRPr="00F74DF1">
        <w:rPr>
          <w:rFonts w:asciiTheme="minorEastAsia" w:eastAsiaTheme="minorEastAsia" w:hAnsiTheme="minorEastAsia" w:cs="Arial"/>
          <w:kern w:val="0"/>
          <w:sz w:val="24"/>
          <w:szCs w:val="24"/>
        </w:rPr>
        <w:t>85099210</w:t>
      </w:r>
      <w:r w:rsidR="00A33BD8">
        <w:rPr>
          <w:rFonts w:ascii="宋体" w:hAnsi="宋体" w:cs="宋体" w:hint="eastAsia"/>
          <w:kern w:val="0"/>
          <w:sz w:val="24"/>
          <w:szCs w:val="24"/>
        </w:rPr>
        <w:t xml:space="preserve"> </w:t>
      </w:r>
      <w:r w:rsidR="009022DA">
        <w:rPr>
          <w:rFonts w:asciiTheme="minorEastAsia" w:eastAsiaTheme="minorEastAsia" w:hAnsiTheme="minorEastAsia" w:cs="Arial" w:hint="eastAsia"/>
          <w:bCs/>
          <w:kern w:val="0"/>
          <w:sz w:val="24"/>
          <w:szCs w:val="24"/>
        </w:rPr>
        <w:t xml:space="preserve"> </w:t>
      </w:r>
    </w:p>
    <w:p w14:paraId="72382BC9"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Cs/>
          <w:kern w:val="0"/>
          <w:sz w:val="24"/>
          <w:szCs w:val="24"/>
        </w:rPr>
        <w:t>2.</w:t>
      </w:r>
      <w:r>
        <w:rPr>
          <w:rFonts w:asciiTheme="minorEastAsia" w:eastAsiaTheme="minorEastAsia" w:hAnsiTheme="minorEastAsia" w:cs="Arial" w:hint="eastAsia"/>
          <w:kern w:val="0"/>
          <w:sz w:val="24"/>
          <w:szCs w:val="24"/>
        </w:rPr>
        <w:t>采购代理机构信息</w:t>
      </w:r>
    </w:p>
    <w:p w14:paraId="6FF4BE72"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名称：南通通城建设工程项目管理有限公司</w:t>
      </w:r>
    </w:p>
    <w:p w14:paraId="1B3B0225"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地址：南通市崇川区工农南路156号鑫乾广场A座22楼2202室</w:t>
      </w:r>
    </w:p>
    <w:p w14:paraId="41CDFA1E"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16011EFA"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440E1AA3"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项目联系人：杨伟</w:t>
      </w:r>
    </w:p>
    <w:p w14:paraId="6C20B36F" w14:textId="77777777" w:rsidR="00A46C36" w:rsidRDefault="00A33BD8">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3D908975"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6CF62924"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3A95298A"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0767567F"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226E04EE"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71BFDA2D" w14:textId="77777777" w:rsidR="00A46C36" w:rsidRDefault="00A33BD8">
      <w:pPr>
        <w:rPr>
          <w:rFonts w:ascii="宋体" w:hAnsi="宋体" w:cs="宋体" w:hint="eastAsia"/>
          <w:w w:val="80"/>
          <w:szCs w:val="44"/>
        </w:rPr>
      </w:pPr>
      <w:r>
        <w:rPr>
          <w:rFonts w:ascii="宋体" w:hAnsi="宋体" w:cs="宋体" w:hint="eastAsia"/>
          <w:w w:val="80"/>
          <w:szCs w:val="44"/>
        </w:rPr>
        <w:br w:type="page"/>
      </w:r>
    </w:p>
    <w:p w14:paraId="6821E7A2" w14:textId="77777777" w:rsidR="00A46C36" w:rsidRDefault="00A33BD8">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2"/>
      <w:bookmarkEnd w:id="13"/>
      <w:bookmarkEnd w:id="14"/>
      <w:bookmarkEnd w:id="15"/>
      <w:bookmarkEnd w:id="16"/>
      <w:bookmarkEnd w:id="17"/>
      <w:bookmarkEnd w:id="18"/>
      <w:bookmarkEnd w:id="19"/>
      <w:bookmarkEnd w:id="20"/>
      <w:bookmarkEnd w:id="21"/>
      <w:r>
        <w:rPr>
          <w:rFonts w:ascii="宋体" w:hAnsi="宋体" w:cs="宋体" w:hint="eastAsia"/>
          <w:w w:val="80"/>
          <w:szCs w:val="44"/>
        </w:rPr>
        <w:t>磋商须知</w:t>
      </w:r>
      <w:bookmarkEnd w:id="22"/>
    </w:p>
    <w:p w14:paraId="77C01248" w14:textId="77777777" w:rsidR="00A46C36" w:rsidRDefault="00A33BD8">
      <w:pPr>
        <w:snapToGrid w:val="0"/>
        <w:spacing w:line="360" w:lineRule="auto"/>
        <w:ind w:firstLineChars="200" w:firstLine="482"/>
        <w:outlineLvl w:val="1"/>
        <w:rPr>
          <w:rFonts w:ascii="宋体" w:hAnsi="宋体" w:cs="宋体" w:hint="eastAsia"/>
          <w:b/>
          <w:bCs/>
          <w:sz w:val="24"/>
          <w:szCs w:val="24"/>
        </w:rPr>
      </w:pPr>
      <w:bookmarkStart w:id="25" w:name="_Toc94544745"/>
      <w:bookmarkStart w:id="26" w:name="_Toc12670504"/>
      <w:bookmarkStart w:id="27" w:name="_Toc11499585"/>
      <w:bookmarkStart w:id="28" w:name="_Toc8895740"/>
      <w:bookmarkStart w:id="29" w:name="_Toc11500281"/>
      <w:bookmarkStart w:id="30" w:name="_Toc11554640"/>
      <w:bookmarkStart w:id="31" w:name="_Toc521203419"/>
      <w:bookmarkStart w:id="32" w:name="_Toc94585341"/>
      <w:bookmarkStart w:id="33" w:name="_Toc521201598"/>
      <w:bookmarkStart w:id="34" w:name="_Toc94544871"/>
      <w:r>
        <w:rPr>
          <w:rFonts w:ascii="宋体" w:hAnsi="宋体" w:cs="宋体" w:hint="eastAsia"/>
          <w:b/>
          <w:bCs/>
          <w:sz w:val="24"/>
          <w:szCs w:val="24"/>
        </w:rPr>
        <w:t>一、说明</w:t>
      </w:r>
    </w:p>
    <w:p w14:paraId="1E8A4B98" w14:textId="77777777" w:rsidR="00A46C36" w:rsidRDefault="00A33BD8">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、本竞争性磋商文件仅适用于采购人组织的竞争性磋商采购活动。</w:t>
      </w:r>
    </w:p>
    <w:p w14:paraId="3A82CE60" w14:textId="77777777" w:rsidR="00A46C36" w:rsidRDefault="00A33BD8">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47340FA4" w14:textId="77777777" w:rsidR="00A46C36" w:rsidRDefault="00A33BD8">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3348ED75" w14:textId="7FE799A0"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 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ascii="宋体" w:hAnsi="宋体" w:cs="宋体" w:hint="eastAsia"/>
          <w:b/>
          <w:sz w:val="24"/>
          <w:szCs w:val="24"/>
        </w:rPr>
        <w:t>非书面形式的不作为日后质疑提出的依据。</w:t>
      </w:r>
    </w:p>
    <w:p w14:paraId="0FCA640B"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626CB8DC" w14:textId="77777777" w:rsidR="00A46C36" w:rsidRDefault="00A33BD8">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7FFCB8F8"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1D50F543" w14:textId="7F891A2C" w:rsidR="00A46C36" w:rsidRDefault="00A33BD8">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sidR="009022DA">
        <w:rPr>
          <w:rFonts w:asciiTheme="minorEastAsia" w:eastAsiaTheme="minorEastAsia" w:hAnsiTheme="minorEastAsia" w:hint="eastAsia"/>
          <w:sz w:val="24"/>
          <w:szCs w:val="24"/>
        </w:rPr>
        <w:t>南通市文化广电和旅游局</w:t>
      </w:r>
      <w:r>
        <w:rPr>
          <w:rFonts w:asciiTheme="minorEastAsia" w:eastAsiaTheme="minorEastAsia" w:hAnsiTheme="minorEastAsia" w:hint="eastAsia"/>
          <w:sz w:val="24"/>
          <w:szCs w:val="24"/>
        </w:rPr>
        <w:t>-</w:t>
      </w:r>
      <w:r w:rsidR="009022DA">
        <w:rPr>
          <w:rFonts w:asciiTheme="minorEastAsia" w:eastAsiaTheme="minorEastAsia" w:hAnsiTheme="minorEastAsia" w:hint="eastAsia"/>
          <w:sz w:val="24"/>
          <w:szCs w:val="24"/>
        </w:rPr>
        <w:t>政府采购</w:t>
      </w:r>
      <w:r>
        <w:rPr>
          <w:rFonts w:asciiTheme="minorEastAsia" w:eastAsiaTheme="minorEastAsia" w:hAnsiTheme="minorEastAsia" w:hint="eastAsia"/>
          <w:sz w:val="24"/>
          <w:szCs w:val="24"/>
        </w:rPr>
        <w:t>栏</w:t>
      </w:r>
      <w:r>
        <w:rPr>
          <w:rFonts w:ascii="宋体" w:hAnsi="宋体" w:cs="宋体" w:hint="eastAsia"/>
          <w:sz w:val="24"/>
          <w:szCs w:val="24"/>
        </w:rPr>
        <w:t>发布的信息为准。</w:t>
      </w:r>
    </w:p>
    <w:p w14:paraId="45DDC5DC"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、代理机构对磋商文件的澄清、修改将构成磋商文件的一部分，对响应磋商的供应商具有约束力。</w:t>
      </w:r>
    </w:p>
    <w:p w14:paraId="67FC5D70"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57998DB1"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、除非代理机构以书面的形式对磋商文件作出澄清、修改及补充，供应商对涉及磋商文件的任何推论、理解和结论所造成的结果，均由供应商自负。</w:t>
      </w:r>
    </w:p>
    <w:p w14:paraId="38DDB0BE"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2BD24304" w14:textId="77777777" w:rsidR="00A46C36" w:rsidRDefault="00A33BD8">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3C61A9B3" w14:textId="77777777" w:rsidR="00A46C36" w:rsidRDefault="00A33BD8">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纸（图纸等除外），响应文件不得行间插字、涂改、增删，如修改错漏处，须经签署响应文件的投标人法定代表人或其委托的代理人（以下称被授权人）签字（或盖章）并加盖公章。</w:t>
      </w:r>
    </w:p>
    <w:p w14:paraId="09B8092E" w14:textId="77777777" w:rsidR="00A46C36" w:rsidRDefault="00A33BD8">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7444D252" w14:textId="77777777" w:rsidR="00A46C36" w:rsidRDefault="00A33BD8">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0F457EDD"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7820AD7D" w14:textId="77777777" w:rsidR="00A46C36" w:rsidRDefault="00A33BD8">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18AC8003" w14:textId="77777777" w:rsidR="00A46C36" w:rsidRDefault="00A33BD8">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2CB7A046" w14:textId="77777777" w:rsidR="00A46C36" w:rsidRDefault="00A33BD8">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1B8C6537" w14:textId="77777777" w:rsidR="00A46C36" w:rsidRDefault="00A33BD8">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14:paraId="7413A2E7" w14:textId="77777777" w:rsidR="00A46C36" w:rsidRDefault="00A33BD8">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305D7367" w14:textId="77777777" w:rsidR="00A46C36" w:rsidRDefault="00A33BD8">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0C20F716"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67B3B11A"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739E0F6E" w14:textId="77777777" w:rsidR="00A46C36" w:rsidRDefault="00A33BD8">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11C2D8C3" w14:textId="77777777" w:rsidR="00A46C36" w:rsidRDefault="00A33BD8">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7B027698" w14:textId="77777777" w:rsidR="00A46C36" w:rsidRDefault="00A33BD8">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288CA98B" w14:textId="77777777" w:rsidR="00A46C36" w:rsidRDefault="00A33BD8">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37510AF2" w14:textId="77777777" w:rsidR="00A46C36" w:rsidRDefault="00A33BD8">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3B1DAA66" w14:textId="77777777" w:rsidR="00A46C36" w:rsidRDefault="00A33BD8">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响应文件中报价总表内容与响应文件中内容明细不一致的，以报价总表为准；</w:t>
      </w:r>
    </w:p>
    <w:p w14:paraId="7C1EE5A4" w14:textId="77777777" w:rsidR="00A46C36" w:rsidRDefault="00A33BD8">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（2）响应文件中涉及大写金额和小写金额不一致的，以大写金额为准；</w:t>
      </w:r>
    </w:p>
    <w:p w14:paraId="485CB592" w14:textId="77777777" w:rsidR="00A46C36" w:rsidRDefault="00A33BD8">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27AE7895" w14:textId="77777777" w:rsidR="00A46C36" w:rsidRDefault="00A33BD8">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lastRenderedPageBreak/>
        <w:t>（4）单价金额小数点有明显错位的，应以总价为准，并修改单价。</w:t>
      </w:r>
    </w:p>
    <w:p w14:paraId="6B54BE19" w14:textId="77777777" w:rsidR="00A46C36" w:rsidRPr="00CE4E75" w:rsidRDefault="00A33BD8">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w:t>
      </w:r>
      <w:r w:rsidRPr="00CE4E75">
        <w:rPr>
          <w:rFonts w:ascii="宋体" w:hAnsi="宋体" w:hint="eastAsia"/>
          <w:sz w:val="24"/>
          <w:szCs w:val="24"/>
        </w:rPr>
        <w:t>定代表人或其被授权人签字确认后产生约束力，供应商不确认的，其投标无效。</w:t>
      </w:r>
    </w:p>
    <w:p w14:paraId="2D0DBA59" w14:textId="77777777" w:rsidR="00A46C36" w:rsidRDefault="00A33BD8">
      <w:pPr>
        <w:spacing w:line="360" w:lineRule="auto"/>
        <w:ind w:firstLineChars="200" w:firstLine="480"/>
        <w:rPr>
          <w:rFonts w:ascii="宋体" w:hAnsi="宋体" w:cs="宋体" w:hint="eastAsia"/>
          <w:sz w:val="24"/>
          <w:szCs w:val="24"/>
        </w:rPr>
      </w:pPr>
      <w:r w:rsidRPr="00CE4E75">
        <w:rPr>
          <w:rFonts w:ascii="宋体" w:hAnsi="宋体" w:cs="宋体"/>
          <w:sz w:val="24"/>
          <w:szCs w:val="24"/>
        </w:rPr>
        <w:t>4</w:t>
      </w:r>
      <w:r w:rsidRPr="00CE4E75">
        <w:rPr>
          <w:rFonts w:ascii="宋体" w:hAnsi="宋体" w:cs="宋体" w:hint="eastAsia"/>
          <w:sz w:val="24"/>
          <w:szCs w:val="24"/>
        </w:rPr>
        <w:t>、磋商总报价（以人民币计价）应包括完成本次采购项目所需的一切费用，同时包含响应供应商的企业管理费、利润、税金等所有费用。</w:t>
      </w:r>
    </w:p>
    <w:p w14:paraId="02B2A627" w14:textId="77777777" w:rsidR="00A46C36" w:rsidRDefault="00A33BD8">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1A9CD407" w14:textId="77777777" w:rsidR="00A46C36" w:rsidRDefault="00A33BD8">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0D7ECA52"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磋商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542451A0" w14:textId="77777777" w:rsidR="00A46C36" w:rsidRDefault="00A33BD8">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105C5CEA" w14:textId="77777777" w:rsidR="00A46C36" w:rsidRDefault="00A33BD8">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4265452A" w14:textId="77777777" w:rsidR="00A46C36" w:rsidRDefault="00A33BD8">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421B3306" w14:textId="77777777" w:rsidR="00A46C36" w:rsidRDefault="00A33BD8">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048285FD" w14:textId="59391547" w:rsidR="00A46C36" w:rsidRDefault="00A33BD8">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元计取。磋商供应商在报价中综合考虑该部分费用，不得单列。</w:t>
      </w:r>
    </w:p>
    <w:p w14:paraId="1E5AF9C7" w14:textId="51004B4F" w:rsidR="00A46C36" w:rsidRDefault="00CE4E75">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3、无论磋商过程和结果如何，参加项目磋商的供应商自行承担与本次项目磋商有关的全部费用。</w:t>
      </w:r>
    </w:p>
    <w:p w14:paraId="232D09FB" w14:textId="77777777" w:rsidR="00A46C36" w:rsidRDefault="00A46C36">
      <w:pPr>
        <w:snapToGrid w:val="0"/>
        <w:spacing w:line="480" w:lineRule="exact"/>
        <w:ind w:firstLineChars="206" w:firstLine="577"/>
        <w:outlineLvl w:val="1"/>
        <w:rPr>
          <w:rFonts w:ascii="宋体" w:cs="宋体"/>
          <w:sz w:val="28"/>
          <w:szCs w:val="28"/>
        </w:rPr>
        <w:sectPr w:rsidR="00A46C36">
          <w:type w:val="continuous"/>
          <w:pgSz w:w="11906" w:h="16838"/>
          <w:pgMar w:top="1134" w:right="1134" w:bottom="1134" w:left="1622" w:header="851" w:footer="992" w:gutter="0"/>
          <w:pgNumType w:fmt="numberInDash"/>
          <w:cols w:space="720"/>
          <w:docGrid w:linePitch="312"/>
        </w:sectPr>
      </w:pPr>
      <w:bookmarkStart w:id="35" w:name="_Toc363573855"/>
    </w:p>
    <w:p w14:paraId="11E4AEFD" w14:textId="77777777" w:rsidR="00A46C36" w:rsidRDefault="00A33BD8">
      <w:pPr>
        <w:snapToGrid w:val="0"/>
        <w:spacing w:line="360" w:lineRule="auto"/>
        <w:ind w:firstLineChars="200" w:firstLine="705"/>
        <w:jc w:val="center"/>
        <w:rPr>
          <w:rFonts w:ascii="宋体" w:hAnsi="宋体" w:cs="宋体" w:hint="eastAsia"/>
          <w:b/>
          <w:iCs/>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ascii="宋体" w:hAnsi="宋体" w:cs="宋体" w:hint="eastAsia"/>
          <w:b/>
          <w:iCs/>
          <w:w w:val="80"/>
          <w:sz w:val="44"/>
          <w:szCs w:val="44"/>
        </w:rPr>
        <w:t>项目需求</w:t>
      </w:r>
      <w:bookmarkStart w:id="36" w:name="_Toc521203420"/>
      <w:bookmarkStart w:id="37" w:name="_Toc11499586"/>
      <w:bookmarkStart w:id="38" w:name="_Toc8895741"/>
      <w:bookmarkStart w:id="39" w:name="_Toc11500282"/>
      <w:bookmarkStart w:id="40" w:name="_Toc94544746"/>
      <w:bookmarkStart w:id="41" w:name="_Toc11554641"/>
      <w:bookmarkStart w:id="42" w:name="_Toc363573856"/>
      <w:bookmarkStart w:id="43" w:name="_Toc521201599"/>
      <w:bookmarkStart w:id="44" w:name="_Toc12670505"/>
      <w:bookmarkStart w:id="45" w:name="_Toc94544872"/>
      <w:bookmarkStart w:id="46" w:name="_Toc13803483"/>
      <w:bookmarkStart w:id="47" w:name="_Toc94585342"/>
      <w:bookmarkEnd w:id="35"/>
    </w:p>
    <w:p w14:paraId="6CD0FF0E" w14:textId="77777777" w:rsidR="00CE4E75" w:rsidRDefault="00CE4E75" w:rsidP="00A33BD8">
      <w:pPr>
        <w:adjustRightInd w:val="0"/>
        <w:snapToGrid w:val="0"/>
        <w:spacing w:line="360" w:lineRule="auto"/>
        <w:ind w:firstLineChars="200" w:firstLine="482"/>
        <w:rPr>
          <w:rFonts w:ascii="宋体" w:hAnsi="宋体" w:cs="宋体" w:hint="eastAsia"/>
          <w:b/>
          <w:bCs/>
          <w:sz w:val="24"/>
        </w:rPr>
      </w:pPr>
      <w:r>
        <w:rPr>
          <w:rFonts w:ascii="宋体" w:hAnsi="宋体" w:cs="宋体" w:hint="eastAsia"/>
          <w:b/>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9264F43" w14:textId="45911A5F" w:rsidR="00A33BD8" w:rsidRPr="00A33BD8" w:rsidRDefault="00A33BD8" w:rsidP="00A33BD8">
      <w:pPr>
        <w:snapToGrid w:val="0"/>
        <w:spacing w:line="360" w:lineRule="auto"/>
        <w:ind w:firstLineChars="200" w:firstLine="482"/>
        <w:outlineLvl w:val="1"/>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一、</w:t>
      </w:r>
      <w:r w:rsidRPr="00A33BD8">
        <w:rPr>
          <w:rFonts w:asciiTheme="majorEastAsia" w:eastAsiaTheme="majorEastAsia" w:hAnsiTheme="majorEastAsia"/>
          <w:b/>
          <w:sz w:val="24"/>
          <w:szCs w:val="24"/>
        </w:rPr>
        <w:t>项目概况</w:t>
      </w:r>
    </w:p>
    <w:p w14:paraId="4DBBAC02" w14:textId="77777777" w:rsidR="00A33BD8" w:rsidRPr="00A33BD8" w:rsidRDefault="00A33BD8" w:rsidP="00A33BD8">
      <w:pPr>
        <w:snapToGrid w:val="0"/>
        <w:spacing w:line="360" w:lineRule="auto"/>
        <w:ind w:firstLineChars="206" w:firstLine="494"/>
        <w:outlineLvl w:val="1"/>
        <w:rPr>
          <w:rFonts w:asciiTheme="majorEastAsia" w:eastAsiaTheme="majorEastAsia" w:hAnsiTheme="majorEastAsia" w:hint="eastAsia"/>
          <w:bCs/>
          <w:color w:val="000000"/>
          <w:sz w:val="24"/>
          <w:szCs w:val="24"/>
        </w:rPr>
      </w:pPr>
      <w:r w:rsidRPr="00A33BD8">
        <w:rPr>
          <w:rFonts w:asciiTheme="majorEastAsia" w:eastAsiaTheme="majorEastAsia" w:hAnsiTheme="majorEastAsia"/>
          <w:bCs/>
          <w:color w:val="000000"/>
          <w:sz w:val="24"/>
          <w:szCs w:val="24"/>
        </w:rPr>
        <w:t>根据国家文化和旅游部、江苏省文化和旅游厅制定的《旅游调查制度》，结合省文旅厅2025年国内旅游抽样调查工作安排，同时考虑南通旅游发展工作的实际需要，组织2025年度南通全市旅游消费抽样调查工作。</w:t>
      </w:r>
    </w:p>
    <w:p w14:paraId="33C2AD82" w14:textId="15A301F1" w:rsidR="00A33BD8" w:rsidRPr="00A33BD8" w:rsidRDefault="00A33BD8" w:rsidP="00A33BD8">
      <w:pPr>
        <w:snapToGrid w:val="0"/>
        <w:spacing w:line="360" w:lineRule="auto"/>
        <w:ind w:firstLineChars="200" w:firstLine="482"/>
        <w:outlineLvl w:val="1"/>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二、</w:t>
      </w:r>
      <w:r w:rsidRPr="00A33BD8">
        <w:rPr>
          <w:rFonts w:asciiTheme="majorEastAsia" w:eastAsiaTheme="majorEastAsia" w:hAnsiTheme="majorEastAsia"/>
          <w:b/>
          <w:sz w:val="24"/>
          <w:szCs w:val="24"/>
        </w:rPr>
        <w:t>旅游抽查基本需求</w:t>
      </w:r>
    </w:p>
    <w:p w14:paraId="4E871377" w14:textId="052B155E"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1、抽查对象</w:t>
      </w:r>
      <w:r w:rsidR="00290A1A">
        <w:rPr>
          <w:rFonts w:asciiTheme="majorEastAsia" w:eastAsiaTheme="majorEastAsia" w:hAnsiTheme="majorEastAsia" w:hint="eastAsia"/>
          <w:bCs/>
          <w:sz w:val="24"/>
          <w:szCs w:val="24"/>
        </w:rPr>
        <w:t>：</w:t>
      </w:r>
      <w:r w:rsidRPr="00A33BD8">
        <w:rPr>
          <w:rFonts w:asciiTheme="majorEastAsia" w:eastAsiaTheme="majorEastAsia" w:hAnsiTheme="majorEastAsia"/>
          <w:bCs/>
          <w:sz w:val="24"/>
          <w:szCs w:val="24"/>
        </w:rPr>
        <w:t>来南通旅游的国内游客，包括过夜旅游者和一日游游客两部分，包括交通枢纽、景区、酒店、热门游玩项目等样本。</w:t>
      </w:r>
    </w:p>
    <w:p w14:paraId="2F02A1C2" w14:textId="77777777"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2、调查范围：包含南通全域范围内的各县（市、区）：海安市、如皋市、如东县、启东市、崇川区、通州区、海门区、开发区、苏锡通园区、通州湾示范区。</w:t>
      </w:r>
    </w:p>
    <w:p w14:paraId="13046E0A" w14:textId="7712C1E5"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3、服务地点</w:t>
      </w:r>
      <w:r w:rsidR="00290A1A">
        <w:rPr>
          <w:rFonts w:asciiTheme="majorEastAsia" w:eastAsiaTheme="majorEastAsia" w:hAnsiTheme="majorEastAsia" w:hint="eastAsia"/>
          <w:bCs/>
          <w:sz w:val="24"/>
          <w:szCs w:val="24"/>
        </w:rPr>
        <w:t>：</w:t>
      </w:r>
      <w:r w:rsidRPr="00A33BD8">
        <w:rPr>
          <w:rFonts w:asciiTheme="majorEastAsia" w:eastAsiaTheme="majorEastAsia" w:hAnsiTheme="majorEastAsia"/>
          <w:bCs/>
          <w:sz w:val="24"/>
          <w:szCs w:val="24"/>
        </w:rPr>
        <w:t>采购单位指定地点。</w:t>
      </w:r>
    </w:p>
    <w:p w14:paraId="2BFE31F4" w14:textId="57242374"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4、调查形式</w:t>
      </w:r>
      <w:r w:rsidR="00290A1A">
        <w:rPr>
          <w:rFonts w:asciiTheme="majorEastAsia" w:eastAsiaTheme="majorEastAsia" w:hAnsiTheme="majorEastAsia" w:hint="eastAsia"/>
          <w:bCs/>
          <w:sz w:val="24"/>
          <w:szCs w:val="24"/>
        </w:rPr>
        <w:t>：</w:t>
      </w:r>
      <w:r w:rsidRPr="00A33BD8">
        <w:rPr>
          <w:rFonts w:asciiTheme="majorEastAsia" w:eastAsiaTheme="majorEastAsia" w:hAnsiTheme="majorEastAsia"/>
          <w:bCs/>
          <w:sz w:val="24"/>
          <w:szCs w:val="24"/>
        </w:rPr>
        <w:t>统一采用现场拦截式访问调查的方式进行。以采取在旅游住宿设施调查过夜旅游者、在景点调查一日游游客等情况为主，在亲友家过夜的旅游者、参与热门游玩项目的游客等情况为补充的方式进行。</w:t>
      </w:r>
    </w:p>
    <w:p w14:paraId="51CF1995" w14:textId="2A45A06A"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5、服务期限及要求</w:t>
      </w:r>
      <w:r w:rsidR="00290A1A">
        <w:rPr>
          <w:rFonts w:asciiTheme="majorEastAsia" w:eastAsiaTheme="majorEastAsia" w:hAnsiTheme="majorEastAsia" w:hint="eastAsia"/>
          <w:bCs/>
          <w:sz w:val="24"/>
          <w:szCs w:val="24"/>
        </w:rPr>
        <w:t>：</w:t>
      </w:r>
      <w:r w:rsidRPr="00A33BD8">
        <w:rPr>
          <w:rFonts w:asciiTheme="majorEastAsia" w:eastAsiaTheme="majorEastAsia" w:hAnsiTheme="majorEastAsia"/>
          <w:bCs/>
          <w:sz w:val="24"/>
          <w:szCs w:val="24"/>
        </w:rPr>
        <w:t>合同签订之日起，至2025年11月份。供应商给出样本量抽取的合理化建议，需均衡分配问卷量，分摊到每个调查月和重大节假日，避免突击性、一次性调查。</w:t>
      </w:r>
    </w:p>
    <w:p w14:paraId="11154EF6" w14:textId="2E6E48D4"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6、调查结果</w:t>
      </w:r>
      <w:r w:rsidR="00290A1A">
        <w:rPr>
          <w:rFonts w:asciiTheme="majorEastAsia" w:eastAsiaTheme="majorEastAsia" w:hAnsiTheme="majorEastAsia" w:hint="eastAsia"/>
          <w:bCs/>
          <w:sz w:val="24"/>
          <w:szCs w:val="24"/>
        </w:rPr>
        <w:t>：</w:t>
      </w:r>
    </w:p>
    <w:p w14:paraId="7982E112" w14:textId="77777777"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①开展全市经营性旅游住宿单位抽样调查。52家住宿单位单位，4个季度，样本数208份。每季度末报送省文旅厅审核后提交国家文旅部。</w:t>
      </w:r>
    </w:p>
    <w:p w14:paraId="2D01681A" w14:textId="77777777"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②在省厅抽样调查基础上的，对全市各县（市、区）的交通枢纽、重点景区、度假区、街区、文博艺术场馆、交通场所等开展抽样调查，拟定样本数1500份（海安、如皋、如东、启东、崇川、通州、海门各180份，开发区100份，苏锡</w:t>
      </w:r>
      <w:r w:rsidRPr="00A33BD8">
        <w:rPr>
          <w:rFonts w:asciiTheme="majorEastAsia" w:eastAsiaTheme="majorEastAsia" w:hAnsiTheme="majorEastAsia"/>
          <w:bCs/>
          <w:sz w:val="24"/>
          <w:szCs w:val="24"/>
        </w:rPr>
        <w:lastRenderedPageBreak/>
        <w:t>通、通州湾</w:t>
      </w:r>
      <w:r w:rsidRPr="00A33BD8">
        <w:rPr>
          <w:rFonts w:asciiTheme="majorEastAsia" w:eastAsiaTheme="majorEastAsia" w:hAnsiTheme="majorEastAsia" w:hint="eastAsia"/>
          <w:bCs/>
          <w:sz w:val="24"/>
          <w:szCs w:val="24"/>
        </w:rPr>
        <w:t>示范区</w:t>
      </w:r>
      <w:r w:rsidRPr="00A33BD8">
        <w:rPr>
          <w:rFonts w:asciiTheme="majorEastAsia" w:eastAsiaTheme="majorEastAsia" w:hAnsiTheme="majorEastAsia"/>
          <w:bCs/>
          <w:sz w:val="24"/>
          <w:szCs w:val="24"/>
        </w:rPr>
        <w:t>各70份），为确保调查质量，在操作过程中，需根据实际情况提高10%-20%。</w:t>
      </w:r>
    </w:p>
    <w:p w14:paraId="2A036AF7" w14:textId="77777777"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相关数据，以电子邮件发送至南通市文化广电和旅游局，需经我局业务处室审核后</w:t>
      </w:r>
      <w:r w:rsidRPr="00A33BD8">
        <w:rPr>
          <w:rFonts w:asciiTheme="majorEastAsia" w:eastAsiaTheme="majorEastAsia" w:hAnsiTheme="majorEastAsia" w:hint="eastAsia"/>
          <w:bCs/>
          <w:sz w:val="24"/>
          <w:szCs w:val="24"/>
        </w:rPr>
        <w:t>进行使用</w:t>
      </w:r>
      <w:r w:rsidRPr="00A33BD8">
        <w:rPr>
          <w:rFonts w:asciiTheme="majorEastAsia" w:eastAsiaTheme="majorEastAsia" w:hAnsiTheme="majorEastAsia"/>
          <w:bCs/>
          <w:sz w:val="24"/>
          <w:szCs w:val="24"/>
        </w:rPr>
        <w:t>。</w:t>
      </w:r>
    </w:p>
    <w:p w14:paraId="602B3E13" w14:textId="77777777"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7、项目验收：根据采购文件要求及有关规定并按国家最新行业标准进行验收通过。采购单位有权全程监督成交单位项目的实施过程，随时了解项目进度，并组织对各个项目具体环节的验收工作。</w:t>
      </w:r>
    </w:p>
    <w:p w14:paraId="75F94F84" w14:textId="77777777" w:rsidR="00A33BD8" w:rsidRPr="00A33BD8" w:rsidRDefault="00A33BD8" w:rsidP="00A33BD8">
      <w:pPr>
        <w:tabs>
          <w:tab w:val="center" w:pos="4575"/>
        </w:tabs>
        <w:snapToGrid w:val="0"/>
        <w:spacing w:line="360" w:lineRule="auto"/>
        <w:ind w:firstLineChars="206" w:firstLine="494"/>
        <w:outlineLvl w:val="1"/>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8、采购文件提出的是最低限度的要求，并未对一切细节作出规定，也未充分引述全部有关标准和规范的条文，响应供应商提供的所有服务都应符合已颁布的现行中华人民共和国认可的（部颁、行业）标准和国际标准化组织以及等效或更优的其他国家的权威性标准和规范的有关条文。如果这些标准内容有矛盾时，应按最高标准的条款执行。</w:t>
      </w:r>
    </w:p>
    <w:p w14:paraId="786C7B61" w14:textId="0627E1DF" w:rsidR="00A33BD8" w:rsidRPr="00A33BD8" w:rsidRDefault="00A33BD8" w:rsidP="00A33BD8">
      <w:pPr>
        <w:spacing w:line="360" w:lineRule="auto"/>
        <w:ind w:firstLineChars="200" w:firstLine="482"/>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三、</w:t>
      </w:r>
      <w:r w:rsidRPr="00A33BD8">
        <w:rPr>
          <w:rFonts w:asciiTheme="majorEastAsia" w:eastAsiaTheme="majorEastAsia" w:hAnsiTheme="majorEastAsia"/>
          <w:b/>
          <w:sz w:val="24"/>
          <w:szCs w:val="24"/>
        </w:rPr>
        <w:t>付款条件</w:t>
      </w:r>
    </w:p>
    <w:p w14:paraId="74C61EF6" w14:textId="77777777" w:rsidR="00A33BD8" w:rsidRPr="00A33BD8" w:rsidRDefault="00A33BD8" w:rsidP="00A33BD8">
      <w:pPr>
        <w:spacing w:line="360" w:lineRule="auto"/>
        <w:ind w:firstLineChars="200" w:firstLine="480"/>
        <w:rPr>
          <w:rFonts w:asciiTheme="majorEastAsia" w:eastAsiaTheme="majorEastAsia" w:hAnsiTheme="majorEastAsia" w:hint="eastAsia"/>
          <w:bCs/>
          <w:sz w:val="24"/>
          <w:szCs w:val="24"/>
        </w:rPr>
      </w:pPr>
      <w:r w:rsidRPr="00A33BD8">
        <w:rPr>
          <w:rFonts w:asciiTheme="majorEastAsia" w:eastAsiaTheme="majorEastAsia" w:hAnsiTheme="majorEastAsia"/>
          <w:bCs/>
          <w:sz w:val="24"/>
          <w:szCs w:val="24"/>
        </w:rPr>
        <w:t>合同签订后支付合同价的</w:t>
      </w:r>
      <w:r w:rsidRPr="00A33BD8">
        <w:rPr>
          <w:rFonts w:asciiTheme="majorEastAsia" w:eastAsiaTheme="majorEastAsia" w:hAnsiTheme="majorEastAsia" w:hint="eastAsia"/>
          <w:bCs/>
          <w:sz w:val="24"/>
          <w:szCs w:val="24"/>
        </w:rPr>
        <w:t>5</w:t>
      </w:r>
      <w:r w:rsidRPr="00A33BD8">
        <w:rPr>
          <w:rFonts w:asciiTheme="majorEastAsia" w:eastAsiaTheme="majorEastAsia" w:hAnsiTheme="majorEastAsia"/>
          <w:bCs/>
          <w:sz w:val="24"/>
          <w:szCs w:val="24"/>
        </w:rPr>
        <w:t>0%，验收通过后支付至100%。</w:t>
      </w:r>
    </w:p>
    <w:p w14:paraId="6F9EC4C4" w14:textId="77777777" w:rsidR="00A33BD8" w:rsidRPr="00A33BD8" w:rsidRDefault="00A33BD8" w:rsidP="00A33BD8">
      <w:pPr>
        <w:adjustRightInd w:val="0"/>
        <w:snapToGrid w:val="0"/>
        <w:spacing w:line="400" w:lineRule="exact"/>
        <w:outlineLvl w:val="0"/>
        <w:rPr>
          <w:rFonts w:eastAsia="仿宋"/>
          <w:bCs/>
          <w:sz w:val="30"/>
          <w:szCs w:val="30"/>
        </w:rPr>
      </w:pPr>
      <w:r w:rsidRPr="00A33BD8">
        <w:rPr>
          <w:rFonts w:eastAsia="仿宋"/>
          <w:bCs/>
          <w:sz w:val="30"/>
          <w:szCs w:val="30"/>
        </w:rPr>
        <w:br w:type="page"/>
      </w:r>
    </w:p>
    <w:p w14:paraId="77DCCD00" w14:textId="77777777" w:rsidR="00A46C36" w:rsidRDefault="00A33BD8">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48" w:name="_Toc38121794"/>
      <w:bookmarkStart w:id="49" w:name="_Toc85627670"/>
      <w:bookmarkStart w:id="50" w:name="_Toc182848996"/>
      <w:bookmarkStart w:id="51" w:name="_Toc43217893"/>
      <w:bookmarkStart w:id="52" w:name="_Toc37322565"/>
      <w:bookmarkStart w:id="53" w:name="_Toc12670506"/>
      <w:bookmarkStart w:id="54" w:name="_Toc13803484"/>
      <w:bookmarkStart w:id="55" w:name="_Toc94544873"/>
      <w:bookmarkStart w:id="56" w:name="_Toc11554642"/>
      <w:bookmarkStart w:id="57" w:name="_Toc11499587"/>
      <w:bookmarkStart w:id="58" w:name="_Toc94544747"/>
      <w:bookmarkStart w:id="59" w:name="_Toc11500283"/>
      <w:bookmarkStart w:id="60" w:name="_Toc8895742"/>
      <w:bookmarkEnd w:id="36"/>
      <w:bookmarkEnd w:id="37"/>
      <w:bookmarkEnd w:id="38"/>
      <w:bookmarkEnd w:id="39"/>
      <w:bookmarkEnd w:id="40"/>
      <w:bookmarkEnd w:id="41"/>
      <w:bookmarkEnd w:id="42"/>
      <w:bookmarkEnd w:id="43"/>
      <w:bookmarkEnd w:id="44"/>
      <w:bookmarkEnd w:id="45"/>
      <w:bookmarkEnd w:id="46"/>
      <w:bookmarkEnd w:id="47"/>
      <w:r>
        <w:rPr>
          <w:rFonts w:ascii="宋体" w:hAnsi="宋体" w:cs="宋体" w:hint="eastAsia"/>
          <w:b/>
          <w:iCs/>
          <w:w w:val="80"/>
          <w:sz w:val="44"/>
          <w:szCs w:val="44"/>
        </w:rPr>
        <w:t xml:space="preserve"> 磋商程序和内容</w:t>
      </w:r>
    </w:p>
    <w:p w14:paraId="6CB167F7" w14:textId="77777777" w:rsidR="00A46C36" w:rsidRDefault="00A46C36">
      <w:pPr>
        <w:snapToGrid w:val="0"/>
        <w:spacing w:line="480" w:lineRule="exact"/>
        <w:ind w:firstLineChars="200" w:firstLine="482"/>
        <w:outlineLvl w:val="1"/>
        <w:rPr>
          <w:rFonts w:ascii="宋体" w:hAnsi="宋体" w:cs="宋体" w:hint="eastAsia"/>
          <w:b/>
          <w:sz w:val="24"/>
          <w:szCs w:val="24"/>
        </w:rPr>
      </w:pPr>
      <w:bookmarkStart w:id="61" w:name="_Toc363573857"/>
      <w:bookmarkEnd w:id="48"/>
      <w:bookmarkEnd w:id="49"/>
      <w:bookmarkEnd w:id="50"/>
      <w:bookmarkEnd w:id="51"/>
      <w:bookmarkEnd w:id="52"/>
      <w:bookmarkEnd w:id="61"/>
    </w:p>
    <w:p w14:paraId="6CEE6F61" w14:textId="77777777" w:rsidR="00A46C36" w:rsidRDefault="00A33BD8">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1233D7CC" w14:textId="77777777" w:rsidR="00A46C36" w:rsidRDefault="00A33BD8">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、本次竞争性磋商依据有关法规成立磋商小组。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69EA74D0" w14:textId="77777777" w:rsidR="00A46C36" w:rsidRDefault="00A33BD8">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290493F"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5456CF20"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2154E547"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50ECA8C9"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2214189D"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78010098"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5980C4F2"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C107053"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5DB1F605" w14:textId="77777777" w:rsidR="00A46C36" w:rsidRDefault="00A33BD8">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0F37FDCE"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72106F18" w14:textId="77777777" w:rsidR="00A46C36" w:rsidRDefault="00A33BD8">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磋商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7B82F2D0" w14:textId="77777777" w:rsidR="00A46C36" w:rsidRDefault="00A33BD8">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9AA0295"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3A31F30F"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294653A1"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、对磋商文件作出的实质性变动是磋商文件的有效组成部分，磋商小组应当及时以书面形式同时通知所有参加磋商的供应商。</w:t>
      </w:r>
    </w:p>
    <w:p w14:paraId="0A02FE6A"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2FE6E174"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14:paraId="4763FAC7"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619883C0"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0、对于在磋商顺利开始后至最终报价前，根据磋商情况退出磋商的供应商，须以书面形式说明退出磋商的原因，经磋商小组同意可以退出磋商。</w:t>
      </w:r>
    </w:p>
    <w:p w14:paraId="33034653"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1FADB55F"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6613C178"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1EF20F22" w14:textId="77777777" w:rsidR="00A46C36" w:rsidRDefault="00A33BD8">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473B4C77" w14:textId="77777777" w:rsidR="00A46C36" w:rsidRDefault="00A33BD8">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48F14526" w14:textId="77777777" w:rsidR="00A46C36" w:rsidRDefault="00A33BD8">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6AF6AD6D" w14:textId="77777777" w:rsidR="00A46C36" w:rsidRDefault="00A33BD8">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14681AA6" w14:textId="77777777" w:rsidR="00A46C36" w:rsidRDefault="00A33BD8">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78D30314" w14:textId="77777777" w:rsidR="00A46C36" w:rsidRDefault="00A33BD8">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522A1FFC" w14:textId="77777777" w:rsidR="00A46C36" w:rsidRDefault="00A33BD8">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3519DAFE"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过程中，供应商提交的澄清文件和最终报价文件，由供应商法定代表人或被授权人签字盖章后生效，供应商受其约束。</w:t>
      </w:r>
    </w:p>
    <w:p w14:paraId="3BF310F3" w14:textId="77777777" w:rsidR="00A46C36" w:rsidRDefault="00A33BD8">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76DE0979"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3F1E66EF"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、评审时，磋商小组各成员应当独立对每个有效响应的文件进行评价、打分，然后汇总每个供应商每项评分因素的得分（计算结果均四舍五入保留两位小数）。</w:t>
      </w:r>
    </w:p>
    <w:p w14:paraId="0C5FC1F5"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50A09364"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3B4356CB"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21658011"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4DEEC93E"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5CAB2AC9"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、综合得分最高的供应商推荐为项目成交供应商并出具评审磋商报告。</w:t>
      </w:r>
    </w:p>
    <w:p w14:paraId="2D954400" w14:textId="77777777" w:rsidR="00A46C36" w:rsidRDefault="00A33BD8">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525E8BD1" w14:textId="77777777" w:rsidR="00A46C36" w:rsidRDefault="00A33BD8">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1026A646" w14:textId="77777777" w:rsidR="00A46C36" w:rsidRDefault="00A33BD8">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35C57AA3"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73FE8352"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0600E544" w14:textId="77777777" w:rsidR="00A46C36" w:rsidRDefault="00A33BD8">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6B681A92" w14:textId="77777777" w:rsidR="00A46C36" w:rsidRDefault="00A33BD8">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13D04E13" w14:textId="77777777" w:rsidR="00A46C36" w:rsidRDefault="00A33BD8">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磋商响应文件的商务报价是否实质上响应了采购文件的要求。实质上响应的投标应该是与采购文件要求的全部条款、条件和规格相符，没有重大偏离或保留。所谓重大偏离或保留是指实质上影响合同的供货范围、质量和性能，或者实质上与采购文件的要求不一致。纠正这些偏离或保留将会对其他实质上响应要求的投标人的竞争地位产生不公正的影响。如未实质上响应，则按无效投标处理。</w:t>
      </w:r>
    </w:p>
    <w:p w14:paraId="394FEC45" w14:textId="77777777" w:rsidR="00A46C36" w:rsidRDefault="00A33BD8">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4A27E3D7" w14:textId="77777777" w:rsidR="00A46C36" w:rsidRDefault="00A33BD8">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5C8199" w14:textId="77777777" w:rsidR="00A46C36" w:rsidRDefault="00A33BD8">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32E4CA43" w14:textId="77777777" w:rsidR="00A46C36" w:rsidRDefault="00A33BD8">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1F499BD0" w14:textId="77777777" w:rsidR="0009103D" w:rsidRDefault="0009103D" w:rsidP="0009103D">
      <w:pPr>
        <w:adjustRightInd w:val="0"/>
        <w:snapToGrid w:val="0"/>
        <w:spacing w:line="500" w:lineRule="exact"/>
        <w:ind w:firstLineChars="250" w:firstLine="700"/>
        <w:jc w:val="left"/>
        <w:rPr>
          <w:rFonts w:eastAsia="仿宋"/>
          <w:sz w:val="28"/>
          <w:szCs w:val="28"/>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920"/>
        <w:gridCol w:w="6657"/>
      </w:tblGrid>
      <w:tr w:rsidR="0009103D" w:rsidRPr="0009103D" w14:paraId="236F9B54" w14:textId="77777777" w:rsidTr="002A2319">
        <w:trPr>
          <w:trHeight w:val="523"/>
          <w:tblHeader/>
          <w:jc w:val="center"/>
        </w:trPr>
        <w:tc>
          <w:tcPr>
            <w:tcW w:w="1202" w:type="dxa"/>
            <w:vAlign w:val="center"/>
          </w:tcPr>
          <w:p w14:paraId="0F4B6E04" w14:textId="69B855D8" w:rsidR="0009103D" w:rsidRPr="0009103D" w:rsidRDefault="0009103D" w:rsidP="002A2319">
            <w:pPr>
              <w:widowControl/>
              <w:adjustRightInd w:val="0"/>
              <w:spacing w:line="240" w:lineRule="exact"/>
              <w:jc w:val="center"/>
              <w:rPr>
                <w:rFonts w:ascii="宋体" w:hAnsi="宋体" w:cs="方正黑体_GBK" w:hint="eastAsia"/>
                <w:b/>
                <w:bCs/>
                <w:color w:val="000000"/>
                <w:sz w:val="24"/>
              </w:rPr>
            </w:pPr>
            <w:r w:rsidRPr="0009103D">
              <w:rPr>
                <w:rFonts w:ascii="宋体" w:hAnsi="宋体" w:cs="方正黑体_GBK" w:hint="eastAsia"/>
                <w:b/>
                <w:bCs/>
                <w:color w:val="000000"/>
                <w:sz w:val="24"/>
              </w:rPr>
              <w:lastRenderedPageBreak/>
              <w:t>评审项目</w:t>
            </w:r>
          </w:p>
        </w:tc>
        <w:tc>
          <w:tcPr>
            <w:tcW w:w="920" w:type="dxa"/>
            <w:vAlign w:val="center"/>
          </w:tcPr>
          <w:p w14:paraId="5BC8524A" w14:textId="77777777" w:rsidR="0009103D" w:rsidRPr="0009103D" w:rsidRDefault="0009103D" w:rsidP="007E001F">
            <w:pPr>
              <w:widowControl/>
              <w:adjustRightInd w:val="0"/>
              <w:spacing w:line="240" w:lineRule="exact"/>
              <w:jc w:val="center"/>
              <w:rPr>
                <w:rFonts w:ascii="宋体" w:hAnsi="宋体" w:cs="方正黑体_GBK" w:hint="eastAsia"/>
                <w:b/>
                <w:bCs/>
                <w:color w:val="000000"/>
                <w:sz w:val="24"/>
              </w:rPr>
            </w:pPr>
            <w:r w:rsidRPr="0009103D">
              <w:rPr>
                <w:rFonts w:ascii="宋体" w:hAnsi="宋体" w:cs="方正黑体_GBK" w:hint="eastAsia"/>
                <w:b/>
                <w:bCs/>
                <w:color w:val="000000"/>
                <w:sz w:val="24"/>
              </w:rPr>
              <w:t>分值</w:t>
            </w:r>
          </w:p>
        </w:tc>
        <w:tc>
          <w:tcPr>
            <w:tcW w:w="6657" w:type="dxa"/>
            <w:vAlign w:val="center"/>
          </w:tcPr>
          <w:p w14:paraId="2F09BB9F" w14:textId="77777777" w:rsidR="0009103D" w:rsidRPr="0009103D" w:rsidRDefault="0009103D" w:rsidP="007E001F">
            <w:pPr>
              <w:widowControl/>
              <w:adjustRightInd w:val="0"/>
              <w:spacing w:line="240" w:lineRule="exact"/>
              <w:jc w:val="center"/>
              <w:rPr>
                <w:rFonts w:ascii="宋体" w:hAnsi="宋体" w:cs="方正黑体_GBK" w:hint="eastAsia"/>
                <w:b/>
                <w:bCs/>
                <w:color w:val="000000"/>
                <w:sz w:val="24"/>
              </w:rPr>
            </w:pPr>
            <w:r w:rsidRPr="0009103D">
              <w:rPr>
                <w:rFonts w:ascii="宋体" w:hAnsi="宋体" w:cs="方正黑体_GBK" w:hint="eastAsia"/>
                <w:b/>
                <w:bCs/>
                <w:color w:val="000000"/>
                <w:sz w:val="24"/>
              </w:rPr>
              <w:t>评分标准</w:t>
            </w:r>
          </w:p>
        </w:tc>
      </w:tr>
      <w:tr w:rsidR="0009103D" w:rsidRPr="0009103D" w14:paraId="2E611059" w14:textId="77777777" w:rsidTr="002A2319">
        <w:trPr>
          <w:trHeight w:val="1750"/>
          <w:jc w:val="center"/>
        </w:trPr>
        <w:tc>
          <w:tcPr>
            <w:tcW w:w="1202" w:type="dxa"/>
            <w:vAlign w:val="center"/>
          </w:tcPr>
          <w:p w14:paraId="0BA6B3D2" w14:textId="77777777" w:rsidR="0009103D" w:rsidRPr="0009103D" w:rsidRDefault="0009103D" w:rsidP="00C77AF6">
            <w:pPr>
              <w:spacing w:line="360" w:lineRule="exact"/>
              <w:jc w:val="center"/>
              <w:rPr>
                <w:rFonts w:ascii="宋体" w:hAnsi="宋体" w:hint="eastAsia"/>
                <w:color w:val="000000"/>
                <w:szCs w:val="21"/>
              </w:rPr>
            </w:pPr>
            <w:r w:rsidRPr="0009103D">
              <w:rPr>
                <w:rFonts w:ascii="宋体" w:hAnsi="宋体"/>
                <w:sz w:val="24"/>
              </w:rPr>
              <w:t>工作方案</w:t>
            </w:r>
          </w:p>
        </w:tc>
        <w:tc>
          <w:tcPr>
            <w:tcW w:w="920" w:type="dxa"/>
            <w:vAlign w:val="center"/>
          </w:tcPr>
          <w:p w14:paraId="154D2BA6" w14:textId="7B1A330A" w:rsidR="0009103D" w:rsidRPr="0009103D" w:rsidRDefault="0009103D" w:rsidP="002F1ABA">
            <w:pPr>
              <w:spacing w:line="360" w:lineRule="exact"/>
              <w:jc w:val="center"/>
              <w:rPr>
                <w:rFonts w:ascii="宋体" w:hAnsi="宋体" w:hint="eastAsia"/>
                <w:color w:val="000000"/>
                <w:szCs w:val="21"/>
              </w:rPr>
            </w:pPr>
            <w:r w:rsidRPr="0009103D">
              <w:rPr>
                <w:rFonts w:ascii="宋体" w:hAnsi="宋体" w:hint="eastAsia"/>
                <w:sz w:val="24"/>
              </w:rPr>
              <w:t>25</w:t>
            </w:r>
            <w:r w:rsidRPr="0009103D">
              <w:rPr>
                <w:rFonts w:ascii="宋体" w:hAnsi="宋体"/>
                <w:sz w:val="24"/>
              </w:rPr>
              <w:t>分</w:t>
            </w:r>
          </w:p>
        </w:tc>
        <w:tc>
          <w:tcPr>
            <w:tcW w:w="6657" w:type="dxa"/>
            <w:vAlign w:val="center"/>
          </w:tcPr>
          <w:p w14:paraId="4C904729" w14:textId="77777777" w:rsidR="0009103D" w:rsidRPr="0009103D" w:rsidRDefault="0009103D" w:rsidP="00C77AF6">
            <w:pPr>
              <w:spacing w:line="360" w:lineRule="exact"/>
              <w:rPr>
                <w:rFonts w:ascii="宋体" w:hAnsi="宋体" w:hint="eastAsia"/>
                <w:kern w:val="0"/>
                <w:sz w:val="24"/>
              </w:rPr>
            </w:pPr>
            <w:r w:rsidRPr="0009103D">
              <w:rPr>
                <w:rFonts w:ascii="宋体" w:hAnsi="宋体"/>
                <w:kern w:val="0"/>
                <w:sz w:val="24"/>
              </w:rPr>
              <w:t>评标专家根据供应商针对本项目的抽样调查方案（包含不限于工作统筹、时间安排、实施计划等内容）进行打分：</w:t>
            </w:r>
          </w:p>
          <w:p w14:paraId="5606D127" w14:textId="77777777" w:rsidR="0009103D" w:rsidRPr="0009103D" w:rsidRDefault="0009103D" w:rsidP="00C77AF6">
            <w:pPr>
              <w:spacing w:line="360" w:lineRule="exact"/>
              <w:rPr>
                <w:rFonts w:ascii="宋体" w:hAnsi="宋体" w:hint="eastAsia"/>
                <w:kern w:val="0"/>
                <w:sz w:val="24"/>
              </w:rPr>
            </w:pPr>
            <w:r w:rsidRPr="0009103D">
              <w:rPr>
                <w:rFonts w:ascii="宋体" w:hAnsi="宋体"/>
                <w:kern w:val="0"/>
                <w:sz w:val="24"/>
              </w:rPr>
              <w:t>1、内容详细、全面、可操作性强的得</w:t>
            </w:r>
            <w:r w:rsidRPr="0009103D">
              <w:rPr>
                <w:rFonts w:ascii="宋体" w:hAnsi="宋体" w:hint="eastAsia"/>
                <w:kern w:val="0"/>
                <w:sz w:val="24"/>
              </w:rPr>
              <w:t>20</w:t>
            </w:r>
            <w:r w:rsidRPr="0009103D">
              <w:rPr>
                <w:rFonts w:ascii="宋体" w:hAnsi="宋体"/>
                <w:kern w:val="0"/>
                <w:sz w:val="24"/>
              </w:rPr>
              <w:t>（含）-</w:t>
            </w:r>
            <w:r w:rsidRPr="0009103D">
              <w:rPr>
                <w:rFonts w:ascii="宋体" w:hAnsi="宋体" w:hint="eastAsia"/>
                <w:kern w:val="0"/>
                <w:sz w:val="24"/>
              </w:rPr>
              <w:t>25</w:t>
            </w:r>
            <w:r w:rsidRPr="0009103D">
              <w:rPr>
                <w:rFonts w:ascii="宋体" w:hAnsi="宋体"/>
                <w:kern w:val="0"/>
                <w:sz w:val="24"/>
              </w:rPr>
              <w:t>（含）分；</w:t>
            </w:r>
          </w:p>
          <w:p w14:paraId="5E92962A" w14:textId="77777777" w:rsidR="0009103D" w:rsidRPr="0009103D" w:rsidRDefault="0009103D" w:rsidP="00C77AF6">
            <w:pPr>
              <w:spacing w:line="360" w:lineRule="exact"/>
              <w:rPr>
                <w:rFonts w:ascii="宋体" w:hAnsi="宋体" w:hint="eastAsia"/>
                <w:kern w:val="0"/>
                <w:sz w:val="24"/>
              </w:rPr>
            </w:pPr>
            <w:r w:rsidRPr="0009103D">
              <w:rPr>
                <w:rFonts w:ascii="宋体" w:hAnsi="宋体"/>
                <w:kern w:val="0"/>
                <w:sz w:val="24"/>
              </w:rPr>
              <w:t>2、内容完整但逻辑不清晰的得</w:t>
            </w:r>
            <w:r w:rsidRPr="0009103D">
              <w:rPr>
                <w:rFonts w:ascii="宋体" w:hAnsi="宋体" w:hint="eastAsia"/>
                <w:kern w:val="0"/>
                <w:sz w:val="24"/>
              </w:rPr>
              <w:t>10</w:t>
            </w:r>
            <w:r w:rsidRPr="0009103D">
              <w:rPr>
                <w:rFonts w:ascii="宋体" w:hAnsi="宋体"/>
                <w:kern w:val="0"/>
                <w:sz w:val="24"/>
              </w:rPr>
              <w:t>（含）-</w:t>
            </w:r>
            <w:r w:rsidRPr="0009103D">
              <w:rPr>
                <w:rFonts w:ascii="宋体" w:hAnsi="宋体" w:hint="eastAsia"/>
                <w:kern w:val="0"/>
                <w:sz w:val="24"/>
              </w:rPr>
              <w:t>20</w:t>
            </w:r>
            <w:r w:rsidRPr="0009103D">
              <w:rPr>
                <w:rFonts w:ascii="宋体" w:hAnsi="宋体"/>
                <w:kern w:val="0"/>
                <w:sz w:val="24"/>
              </w:rPr>
              <w:t>（不含）分；</w:t>
            </w:r>
          </w:p>
          <w:p w14:paraId="3897B0A9" w14:textId="77777777" w:rsidR="0009103D" w:rsidRPr="0009103D" w:rsidRDefault="0009103D" w:rsidP="00C77AF6">
            <w:pPr>
              <w:spacing w:line="360" w:lineRule="exact"/>
              <w:rPr>
                <w:rFonts w:ascii="宋体" w:hAnsi="宋体" w:hint="eastAsia"/>
                <w:color w:val="000000"/>
                <w:szCs w:val="21"/>
              </w:rPr>
            </w:pPr>
            <w:r w:rsidRPr="0009103D">
              <w:rPr>
                <w:rFonts w:ascii="宋体" w:hAnsi="宋体"/>
                <w:kern w:val="0"/>
                <w:sz w:val="24"/>
              </w:rPr>
              <w:t>3、内容完整但操作性一般的得 1（含）-</w:t>
            </w:r>
            <w:r w:rsidRPr="0009103D">
              <w:rPr>
                <w:rFonts w:ascii="宋体" w:hAnsi="宋体" w:hint="eastAsia"/>
                <w:kern w:val="0"/>
                <w:sz w:val="24"/>
              </w:rPr>
              <w:t>10</w:t>
            </w:r>
            <w:r w:rsidRPr="0009103D">
              <w:rPr>
                <w:rFonts w:ascii="宋体" w:hAnsi="宋体"/>
                <w:kern w:val="0"/>
                <w:sz w:val="24"/>
              </w:rPr>
              <w:t>（不含）分。</w:t>
            </w:r>
          </w:p>
        </w:tc>
      </w:tr>
      <w:tr w:rsidR="0009103D" w:rsidRPr="0009103D" w14:paraId="6B64FF8E" w14:textId="77777777" w:rsidTr="002A2319">
        <w:trPr>
          <w:trHeight w:val="1475"/>
          <w:jc w:val="center"/>
        </w:trPr>
        <w:tc>
          <w:tcPr>
            <w:tcW w:w="1202" w:type="dxa"/>
            <w:vAlign w:val="center"/>
          </w:tcPr>
          <w:p w14:paraId="5CBCEEB6" w14:textId="77777777" w:rsidR="0009103D" w:rsidRPr="0009103D" w:rsidRDefault="0009103D" w:rsidP="00C77AF6">
            <w:pPr>
              <w:spacing w:line="360" w:lineRule="exact"/>
              <w:jc w:val="center"/>
              <w:textAlignment w:val="baseline"/>
              <w:rPr>
                <w:rFonts w:ascii="宋体" w:hAnsi="宋体" w:hint="eastAsia"/>
                <w:sz w:val="24"/>
              </w:rPr>
            </w:pPr>
            <w:r w:rsidRPr="0009103D">
              <w:rPr>
                <w:rFonts w:ascii="宋体" w:hAnsi="宋体"/>
                <w:sz w:val="24"/>
              </w:rPr>
              <w:t>对工作的</w:t>
            </w:r>
          </w:p>
          <w:p w14:paraId="571EA7CA" w14:textId="77777777" w:rsidR="0009103D" w:rsidRPr="0009103D" w:rsidRDefault="0009103D" w:rsidP="00C77AF6">
            <w:pPr>
              <w:spacing w:line="360" w:lineRule="exact"/>
              <w:jc w:val="center"/>
              <w:textAlignment w:val="baseline"/>
              <w:rPr>
                <w:rFonts w:ascii="宋体" w:hAnsi="宋体" w:hint="eastAsia"/>
                <w:sz w:val="24"/>
              </w:rPr>
            </w:pPr>
            <w:r w:rsidRPr="0009103D">
              <w:rPr>
                <w:rFonts w:ascii="宋体" w:hAnsi="宋体"/>
                <w:sz w:val="24"/>
              </w:rPr>
              <w:t>重点和难</w:t>
            </w:r>
          </w:p>
          <w:p w14:paraId="4E17CAE5" w14:textId="77777777" w:rsidR="0009103D" w:rsidRPr="0009103D" w:rsidRDefault="0009103D" w:rsidP="00C77AF6">
            <w:pPr>
              <w:spacing w:line="360" w:lineRule="exact"/>
              <w:jc w:val="center"/>
              <w:textAlignment w:val="baseline"/>
              <w:rPr>
                <w:rFonts w:ascii="宋体" w:hAnsi="宋体" w:hint="eastAsia"/>
                <w:sz w:val="24"/>
              </w:rPr>
            </w:pPr>
            <w:r w:rsidRPr="0009103D">
              <w:rPr>
                <w:rFonts w:ascii="宋体" w:hAnsi="宋体"/>
                <w:sz w:val="24"/>
              </w:rPr>
              <w:t>点的理解</w:t>
            </w:r>
          </w:p>
          <w:p w14:paraId="01CF9D38" w14:textId="77777777" w:rsidR="0009103D" w:rsidRPr="0009103D" w:rsidRDefault="0009103D" w:rsidP="00C77AF6">
            <w:pPr>
              <w:spacing w:line="360" w:lineRule="exact"/>
              <w:jc w:val="center"/>
              <w:textAlignment w:val="baseline"/>
              <w:rPr>
                <w:rFonts w:ascii="宋体" w:hAnsi="宋体" w:hint="eastAsia"/>
                <w:color w:val="000000"/>
                <w:szCs w:val="21"/>
                <w:highlight w:val="cyan"/>
              </w:rPr>
            </w:pPr>
            <w:r w:rsidRPr="0009103D">
              <w:rPr>
                <w:rFonts w:ascii="宋体" w:hAnsi="宋体"/>
                <w:sz w:val="24"/>
              </w:rPr>
              <w:t>与应对</w:t>
            </w:r>
          </w:p>
        </w:tc>
        <w:tc>
          <w:tcPr>
            <w:tcW w:w="920" w:type="dxa"/>
            <w:vAlign w:val="center"/>
          </w:tcPr>
          <w:p w14:paraId="14CF21A6" w14:textId="225EB33F" w:rsidR="0009103D" w:rsidRPr="0009103D" w:rsidRDefault="0009103D" w:rsidP="00C77AF6">
            <w:pPr>
              <w:spacing w:line="360" w:lineRule="exact"/>
              <w:jc w:val="center"/>
              <w:rPr>
                <w:rFonts w:ascii="宋体" w:hAnsi="宋体" w:hint="eastAsia"/>
                <w:color w:val="000000"/>
                <w:szCs w:val="21"/>
              </w:rPr>
            </w:pPr>
            <w:r w:rsidRPr="0009103D">
              <w:rPr>
                <w:rFonts w:ascii="宋体" w:hAnsi="宋体"/>
                <w:sz w:val="24"/>
              </w:rPr>
              <w:t>15分</w:t>
            </w:r>
          </w:p>
        </w:tc>
        <w:tc>
          <w:tcPr>
            <w:tcW w:w="6657" w:type="dxa"/>
            <w:vAlign w:val="center"/>
          </w:tcPr>
          <w:p w14:paraId="694A888A" w14:textId="77777777" w:rsidR="0009103D" w:rsidRPr="0009103D" w:rsidRDefault="0009103D" w:rsidP="00C77AF6">
            <w:pPr>
              <w:spacing w:line="360" w:lineRule="exact"/>
              <w:rPr>
                <w:rFonts w:ascii="宋体" w:hAnsi="宋体" w:hint="eastAsia"/>
                <w:color w:val="000000"/>
                <w:szCs w:val="21"/>
              </w:rPr>
            </w:pPr>
            <w:r w:rsidRPr="0009103D">
              <w:rPr>
                <w:rFonts w:ascii="宋体" w:hAnsi="宋体"/>
                <w:kern w:val="0"/>
                <w:sz w:val="24"/>
              </w:rPr>
              <w:t>供应商分析工作中的重点和难点，提出应对措施。对包括①方案制定、②人员组织、③调查实施、④数据分析、⑤报告撰写工作中的难点和重点环节有认知阐述、分析及可行初步对策，全面完整的每项得3分，最多得15分，任一项不全面完整都不予以得分。</w:t>
            </w:r>
          </w:p>
        </w:tc>
      </w:tr>
      <w:tr w:rsidR="0009103D" w:rsidRPr="0009103D" w14:paraId="0AF8FD91" w14:textId="77777777" w:rsidTr="002A2319">
        <w:trPr>
          <w:trHeight w:val="740"/>
          <w:jc w:val="center"/>
        </w:trPr>
        <w:tc>
          <w:tcPr>
            <w:tcW w:w="1202" w:type="dxa"/>
            <w:vAlign w:val="center"/>
          </w:tcPr>
          <w:p w14:paraId="1CACDA3B" w14:textId="77777777" w:rsidR="0009103D" w:rsidRPr="0009103D" w:rsidRDefault="0009103D" w:rsidP="00C77AF6">
            <w:pPr>
              <w:spacing w:line="360" w:lineRule="exact"/>
              <w:jc w:val="center"/>
              <w:textAlignment w:val="baseline"/>
              <w:rPr>
                <w:rFonts w:ascii="宋体" w:hAnsi="宋体" w:hint="eastAsia"/>
                <w:sz w:val="24"/>
              </w:rPr>
            </w:pPr>
            <w:r w:rsidRPr="0009103D">
              <w:rPr>
                <w:rFonts w:ascii="宋体" w:hAnsi="宋体"/>
                <w:sz w:val="24"/>
              </w:rPr>
              <w:t>项目管理</w:t>
            </w:r>
          </w:p>
          <w:p w14:paraId="2E3CD5C9" w14:textId="77777777" w:rsidR="0009103D" w:rsidRPr="0009103D" w:rsidRDefault="0009103D" w:rsidP="00C77AF6">
            <w:pPr>
              <w:spacing w:line="360" w:lineRule="exact"/>
              <w:jc w:val="center"/>
              <w:textAlignment w:val="baseline"/>
              <w:rPr>
                <w:rFonts w:ascii="宋体" w:hAnsi="宋体" w:hint="eastAsia"/>
                <w:sz w:val="24"/>
              </w:rPr>
            </w:pPr>
            <w:r w:rsidRPr="0009103D">
              <w:rPr>
                <w:rFonts w:ascii="宋体" w:hAnsi="宋体"/>
                <w:sz w:val="24"/>
              </w:rPr>
              <w:t>及质量保</w:t>
            </w:r>
          </w:p>
          <w:p w14:paraId="6EE25D61" w14:textId="77777777" w:rsidR="0009103D" w:rsidRPr="0009103D" w:rsidRDefault="0009103D" w:rsidP="00C77AF6">
            <w:pPr>
              <w:spacing w:line="360" w:lineRule="exact"/>
              <w:jc w:val="center"/>
              <w:textAlignment w:val="baseline"/>
              <w:rPr>
                <w:rFonts w:ascii="宋体" w:hAnsi="宋体" w:hint="eastAsia"/>
                <w:color w:val="000000"/>
                <w:szCs w:val="21"/>
              </w:rPr>
            </w:pPr>
            <w:r w:rsidRPr="0009103D">
              <w:rPr>
                <w:rFonts w:ascii="宋体" w:hAnsi="宋体"/>
                <w:sz w:val="24"/>
              </w:rPr>
              <w:t>证措施</w:t>
            </w:r>
          </w:p>
        </w:tc>
        <w:tc>
          <w:tcPr>
            <w:tcW w:w="920" w:type="dxa"/>
            <w:vAlign w:val="center"/>
          </w:tcPr>
          <w:p w14:paraId="7D253883" w14:textId="57E50699" w:rsidR="0009103D" w:rsidRPr="0009103D" w:rsidRDefault="0009103D" w:rsidP="00C77AF6">
            <w:pPr>
              <w:spacing w:line="360" w:lineRule="exact"/>
              <w:jc w:val="center"/>
              <w:rPr>
                <w:rFonts w:ascii="宋体" w:hAnsi="宋体" w:hint="eastAsia"/>
                <w:color w:val="000000"/>
                <w:szCs w:val="21"/>
              </w:rPr>
            </w:pPr>
            <w:r w:rsidRPr="0009103D">
              <w:rPr>
                <w:rFonts w:ascii="宋体" w:hAnsi="宋体"/>
                <w:sz w:val="24"/>
              </w:rPr>
              <w:t>10分</w:t>
            </w:r>
          </w:p>
        </w:tc>
        <w:tc>
          <w:tcPr>
            <w:tcW w:w="6657" w:type="dxa"/>
            <w:vAlign w:val="center"/>
          </w:tcPr>
          <w:p w14:paraId="17F5F78C" w14:textId="77777777" w:rsidR="0009103D" w:rsidRPr="0009103D" w:rsidRDefault="0009103D" w:rsidP="00C77AF6">
            <w:pPr>
              <w:spacing w:line="360" w:lineRule="exact"/>
              <w:jc w:val="left"/>
              <w:rPr>
                <w:rFonts w:ascii="宋体" w:hAnsi="宋体" w:hint="eastAsia"/>
                <w:sz w:val="24"/>
              </w:rPr>
            </w:pPr>
            <w:r w:rsidRPr="0009103D">
              <w:rPr>
                <w:rFonts w:ascii="宋体" w:hAnsi="宋体"/>
                <w:sz w:val="24"/>
              </w:rPr>
              <w:t>1、项目管理体系与质量保障措施阐述系统完整，并以图表形式展示清晰，符合项目需求，得8（含）-10（含）分；</w:t>
            </w:r>
          </w:p>
          <w:p w14:paraId="5226765F" w14:textId="77777777" w:rsidR="0009103D" w:rsidRPr="0009103D" w:rsidRDefault="0009103D" w:rsidP="00C77AF6">
            <w:pPr>
              <w:spacing w:line="360" w:lineRule="exact"/>
              <w:jc w:val="left"/>
              <w:rPr>
                <w:rFonts w:ascii="宋体" w:hAnsi="宋体" w:hint="eastAsia"/>
                <w:sz w:val="24"/>
              </w:rPr>
            </w:pPr>
            <w:r w:rsidRPr="0009103D">
              <w:rPr>
                <w:rFonts w:ascii="宋体" w:hAnsi="宋体"/>
                <w:sz w:val="24"/>
              </w:rPr>
              <w:t>2、项目管理体系与质量保障措施阐述系统较完整，以图表形式展示较清晰，符合项目需求，得6（含）-8（不含）分；</w:t>
            </w:r>
          </w:p>
          <w:p w14:paraId="2898036A" w14:textId="77777777" w:rsidR="0009103D" w:rsidRPr="0009103D" w:rsidRDefault="0009103D" w:rsidP="00C77AF6">
            <w:pPr>
              <w:spacing w:line="360" w:lineRule="exact"/>
              <w:jc w:val="left"/>
              <w:rPr>
                <w:rFonts w:ascii="宋体" w:hAnsi="宋体" w:hint="eastAsia"/>
                <w:sz w:val="24"/>
              </w:rPr>
            </w:pPr>
            <w:r w:rsidRPr="0009103D">
              <w:rPr>
                <w:rFonts w:ascii="宋体" w:hAnsi="宋体"/>
                <w:sz w:val="24"/>
              </w:rPr>
              <w:t>3、项目管理体系与质量保障措施阐述完整性一般，以图表形式展示清晰度一般，得 2（含）-6（不含）分；</w:t>
            </w:r>
          </w:p>
          <w:p w14:paraId="6AC7B85F" w14:textId="77777777" w:rsidR="0009103D" w:rsidRPr="0009103D" w:rsidRDefault="0009103D" w:rsidP="00C77AF6">
            <w:pPr>
              <w:spacing w:line="360" w:lineRule="exact"/>
              <w:jc w:val="left"/>
              <w:rPr>
                <w:rFonts w:ascii="宋体" w:hAnsi="宋体" w:hint="eastAsia"/>
                <w:color w:val="000000"/>
                <w:szCs w:val="21"/>
              </w:rPr>
            </w:pPr>
            <w:r w:rsidRPr="0009103D">
              <w:rPr>
                <w:rFonts w:ascii="宋体" w:hAnsi="宋体"/>
                <w:sz w:val="24"/>
              </w:rPr>
              <w:t>4、未提供或方案过于简单不得分。</w:t>
            </w:r>
          </w:p>
        </w:tc>
      </w:tr>
      <w:tr w:rsidR="0009103D" w:rsidRPr="0009103D" w14:paraId="2484005C" w14:textId="77777777" w:rsidTr="002A2319">
        <w:trPr>
          <w:trHeight w:val="740"/>
          <w:jc w:val="center"/>
        </w:trPr>
        <w:tc>
          <w:tcPr>
            <w:tcW w:w="1202" w:type="dxa"/>
            <w:vAlign w:val="center"/>
          </w:tcPr>
          <w:p w14:paraId="0D244A44" w14:textId="77777777" w:rsidR="0009103D" w:rsidRPr="0009103D" w:rsidRDefault="0009103D" w:rsidP="00C77AF6">
            <w:pPr>
              <w:spacing w:line="360" w:lineRule="exact"/>
              <w:jc w:val="center"/>
              <w:textAlignment w:val="baseline"/>
              <w:rPr>
                <w:rFonts w:ascii="宋体" w:hAnsi="宋体" w:hint="eastAsia"/>
                <w:sz w:val="24"/>
              </w:rPr>
            </w:pPr>
            <w:r w:rsidRPr="0009103D">
              <w:rPr>
                <w:rFonts w:ascii="宋体" w:hAnsi="宋体"/>
                <w:sz w:val="24"/>
              </w:rPr>
              <w:t>售后服务</w:t>
            </w:r>
          </w:p>
          <w:p w14:paraId="4441DB15" w14:textId="77777777" w:rsidR="0009103D" w:rsidRPr="0009103D" w:rsidRDefault="0009103D" w:rsidP="00C77AF6">
            <w:pPr>
              <w:spacing w:line="360" w:lineRule="exact"/>
              <w:jc w:val="center"/>
              <w:textAlignment w:val="baseline"/>
              <w:rPr>
                <w:rFonts w:ascii="宋体" w:hAnsi="宋体" w:hint="eastAsia"/>
                <w:color w:val="000000"/>
                <w:szCs w:val="21"/>
              </w:rPr>
            </w:pPr>
            <w:r w:rsidRPr="0009103D">
              <w:rPr>
                <w:rFonts w:ascii="宋体" w:hAnsi="宋体"/>
                <w:sz w:val="24"/>
              </w:rPr>
              <w:t>承诺</w:t>
            </w:r>
          </w:p>
        </w:tc>
        <w:tc>
          <w:tcPr>
            <w:tcW w:w="920" w:type="dxa"/>
            <w:vAlign w:val="center"/>
          </w:tcPr>
          <w:p w14:paraId="2D7EA04D" w14:textId="59D7770B" w:rsidR="0009103D" w:rsidRPr="0009103D" w:rsidRDefault="0009103D" w:rsidP="00C77AF6">
            <w:pPr>
              <w:spacing w:line="360" w:lineRule="exact"/>
              <w:jc w:val="center"/>
              <w:rPr>
                <w:rFonts w:ascii="宋体" w:hAnsi="宋体" w:hint="eastAsia"/>
                <w:color w:val="000000"/>
                <w:szCs w:val="21"/>
              </w:rPr>
            </w:pPr>
            <w:r w:rsidRPr="0009103D">
              <w:rPr>
                <w:rFonts w:ascii="宋体" w:hAnsi="宋体"/>
                <w:sz w:val="24"/>
              </w:rPr>
              <w:t>5分</w:t>
            </w:r>
          </w:p>
        </w:tc>
        <w:tc>
          <w:tcPr>
            <w:tcW w:w="6657" w:type="dxa"/>
            <w:vAlign w:val="center"/>
          </w:tcPr>
          <w:p w14:paraId="6DD8847C" w14:textId="77777777" w:rsidR="0009103D" w:rsidRPr="0009103D" w:rsidRDefault="0009103D" w:rsidP="00C77AF6">
            <w:pPr>
              <w:spacing w:line="360" w:lineRule="exact"/>
              <w:rPr>
                <w:rFonts w:ascii="宋体" w:hAnsi="宋体" w:hint="eastAsia"/>
                <w:kern w:val="0"/>
                <w:sz w:val="24"/>
              </w:rPr>
            </w:pPr>
            <w:r w:rsidRPr="0009103D">
              <w:rPr>
                <w:rFonts w:ascii="宋体" w:hAnsi="宋体"/>
                <w:kern w:val="0"/>
                <w:sz w:val="24"/>
              </w:rPr>
              <w:t>1、提供售后服务承诺且承诺针对性强，全面覆盖项目需求，得5分；</w:t>
            </w:r>
          </w:p>
          <w:p w14:paraId="265F7313" w14:textId="6CBCBE0E" w:rsidR="0009103D" w:rsidRPr="0009103D" w:rsidRDefault="0009103D" w:rsidP="00C77AF6">
            <w:pPr>
              <w:spacing w:line="360" w:lineRule="exact"/>
              <w:rPr>
                <w:rFonts w:ascii="宋体" w:hAnsi="宋体" w:hint="eastAsia"/>
                <w:kern w:val="0"/>
                <w:sz w:val="24"/>
              </w:rPr>
            </w:pPr>
            <w:r w:rsidRPr="0009103D">
              <w:rPr>
                <w:rFonts w:ascii="宋体" w:hAnsi="宋体"/>
                <w:kern w:val="0"/>
                <w:sz w:val="24"/>
              </w:rPr>
              <w:t>2、提供售后服务承诺且承诺针对性一般，覆盖较全面，得3分；3、提供售后服务承诺但针对性不强，覆盖不全面，得</w:t>
            </w:r>
            <w:r w:rsidR="00376190">
              <w:rPr>
                <w:rFonts w:ascii="宋体" w:hAnsi="宋体" w:hint="eastAsia"/>
                <w:kern w:val="0"/>
                <w:sz w:val="24"/>
              </w:rPr>
              <w:t>1</w:t>
            </w:r>
            <w:r w:rsidRPr="0009103D">
              <w:rPr>
                <w:rFonts w:ascii="宋体" w:hAnsi="宋体"/>
                <w:kern w:val="0"/>
                <w:sz w:val="24"/>
              </w:rPr>
              <w:t>分；</w:t>
            </w:r>
          </w:p>
          <w:p w14:paraId="36CE5447" w14:textId="1FD4213D" w:rsidR="0009103D" w:rsidRPr="0009103D" w:rsidRDefault="0009103D" w:rsidP="00C77AF6">
            <w:pPr>
              <w:spacing w:line="360" w:lineRule="exact"/>
              <w:rPr>
                <w:rFonts w:ascii="宋体" w:hAnsi="宋体" w:hint="eastAsia"/>
                <w:color w:val="000000"/>
                <w:szCs w:val="21"/>
              </w:rPr>
            </w:pPr>
            <w:r w:rsidRPr="0009103D">
              <w:rPr>
                <w:rFonts w:ascii="宋体" w:hAnsi="宋体"/>
                <w:kern w:val="0"/>
                <w:sz w:val="24"/>
              </w:rPr>
              <w:t>4、不提供售后服务承诺或提供售后服务承诺较多简单，无针对性，得 0分。</w:t>
            </w:r>
          </w:p>
        </w:tc>
      </w:tr>
      <w:tr w:rsidR="0009103D" w:rsidRPr="0009103D" w14:paraId="515384AF" w14:textId="77777777" w:rsidTr="002A2319">
        <w:trPr>
          <w:trHeight w:val="740"/>
          <w:jc w:val="center"/>
        </w:trPr>
        <w:tc>
          <w:tcPr>
            <w:tcW w:w="1202" w:type="dxa"/>
            <w:vAlign w:val="center"/>
          </w:tcPr>
          <w:p w14:paraId="770E97B8" w14:textId="77777777" w:rsidR="0009103D" w:rsidRPr="0009103D" w:rsidRDefault="0009103D" w:rsidP="00C77AF6">
            <w:pPr>
              <w:spacing w:line="360" w:lineRule="exact"/>
              <w:jc w:val="center"/>
              <w:textAlignment w:val="baseline"/>
              <w:rPr>
                <w:rFonts w:ascii="宋体" w:hAnsi="宋体" w:hint="eastAsia"/>
                <w:color w:val="000000"/>
                <w:szCs w:val="21"/>
              </w:rPr>
            </w:pPr>
            <w:r w:rsidRPr="0009103D">
              <w:rPr>
                <w:rFonts w:ascii="宋体" w:hAnsi="宋体"/>
                <w:sz w:val="24"/>
              </w:rPr>
              <w:t>保密承诺</w:t>
            </w:r>
          </w:p>
        </w:tc>
        <w:tc>
          <w:tcPr>
            <w:tcW w:w="920" w:type="dxa"/>
            <w:vAlign w:val="center"/>
          </w:tcPr>
          <w:p w14:paraId="05DF66EF" w14:textId="7C1EB7BD" w:rsidR="0009103D" w:rsidRPr="0009103D" w:rsidRDefault="0009103D" w:rsidP="00C77AF6">
            <w:pPr>
              <w:spacing w:line="360" w:lineRule="exact"/>
              <w:jc w:val="center"/>
              <w:rPr>
                <w:rFonts w:ascii="宋体" w:hAnsi="宋体" w:hint="eastAsia"/>
                <w:color w:val="000000"/>
                <w:szCs w:val="21"/>
              </w:rPr>
            </w:pPr>
            <w:r w:rsidRPr="0009103D">
              <w:rPr>
                <w:rFonts w:ascii="宋体" w:hAnsi="宋体" w:hint="eastAsia"/>
                <w:sz w:val="24"/>
              </w:rPr>
              <w:t>5</w:t>
            </w:r>
            <w:r w:rsidRPr="0009103D">
              <w:rPr>
                <w:rFonts w:ascii="宋体" w:hAnsi="宋体"/>
                <w:sz w:val="24"/>
              </w:rPr>
              <w:t>分</w:t>
            </w:r>
          </w:p>
        </w:tc>
        <w:tc>
          <w:tcPr>
            <w:tcW w:w="6657" w:type="dxa"/>
            <w:vAlign w:val="center"/>
          </w:tcPr>
          <w:p w14:paraId="667C8051" w14:textId="77777777" w:rsidR="0009103D" w:rsidRPr="0009103D" w:rsidRDefault="0009103D" w:rsidP="00C77AF6">
            <w:pPr>
              <w:spacing w:line="360" w:lineRule="exact"/>
              <w:jc w:val="left"/>
              <w:rPr>
                <w:rFonts w:ascii="宋体" w:hAnsi="宋体" w:hint="eastAsia"/>
                <w:color w:val="000000"/>
                <w:szCs w:val="21"/>
              </w:rPr>
            </w:pPr>
            <w:r w:rsidRPr="0009103D">
              <w:rPr>
                <w:rFonts w:ascii="宋体" w:hAnsi="宋体"/>
                <w:sz w:val="24"/>
              </w:rPr>
              <w:t>提供数据保密措施及承诺，提供得</w:t>
            </w:r>
            <w:r w:rsidRPr="0009103D">
              <w:rPr>
                <w:rFonts w:ascii="宋体" w:hAnsi="宋体" w:hint="eastAsia"/>
                <w:sz w:val="24"/>
              </w:rPr>
              <w:t>5</w:t>
            </w:r>
            <w:r w:rsidRPr="0009103D">
              <w:rPr>
                <w:rFonts w:ascii="宋体" w:hAnsi="宋体"/>
                <w:sz w:val="24"/>
              </w:rPr>
              <w:t>分，未提供不得分。</w:t>
            </w:r>
          </w:p>
        </w:tc>
      </w:tr>
      <w:tr w:rsidR="0009103D" w:rsidRPr="0009103D" w14:paraId="5F68BCB2" w14:textId="77777777" w:rsidTr="002A2319">
        <w:trPr>
          <w:trHeight w:val="740"/>
          <w:jc w:val="center"/>
        </w:trPr>
        <w:tc>
          <w:tcPr>
            <w:tcW w:w="1202" w:type="dxa"/>
            <w:vAlign w:val="center"/>
          </w:tcPr>
          <w:p w14:paraId="0C15FE93" w14:textId="77777777" w:rsidR="0009103D" w:rsidRPr="0009103D" w:rsidRDefault="0009103D" w:rsidP="00C77AF6">
            <w:pPr>
              <w:spacing w:line="360" w:lineRule="exact"/>
              <w:rPr>
                <w:rFonts w:ascii="宋体" w:hAnsi="宋体" w:hint="eastAsia"/>
                <w:sz w:val="24"/>
              </w:rPr>
            </w:pPr>
            <w:r w:rsidRPr="0009103D">
              <w:rPr>
                <w:rFonts w:ascii="宋体" w:hAnsi="宋体"/>
                <w:sz w:val="24"/>
              </w:rPr>
              <w:t>业绩评价</w:t>
            </w:r>
          </w:p>
        </w:tc>
        <w:tc>
          <w:tcPr>
            <w:tcW w:w="920" w:type="dxa"/>
            <w:vAlign w:val="center"/>
          </w:tcPr>
          <w:p w14:paraId="42D40E71" w14:textId="45226E34" w:rsidR="0009103D" w:rsidRPr="0009103D" w:rsidRDefault="0009103D" w:rsidP="00C77AF6">
            <w:pPr>
              <w:spacing w:line="360" w:lineRule="exact"/>
              <w:jc w:val="center"/>
              <w:rPr>
                <w:rFonts w:ascii="宋体" w:hAnsi="宋体" w:hint="eastAsia"/>
                <w:sz w:val="24"/>
              </w:rPr>
            </w:pPr>
            <w:r w:rsidRPr="0009103D">
              <w:rPr>
                <w:rFonts w:ascii="宋体" w:hAnsi="宋体"/>
                <w:sz w:val="24"/>
              </w:rPr>
              <w:t>1</w:t>
            </w:r>
            <w:r w:rsidRPr="0009103D">
              <w:rPr>
                <w:rFonts w:ascii="宋体" w:hAnsi="宋体" w:hint="eastAsia"/>
                <w:sz w:val="24"/>
              </w:rPr>
              <w:t>0</w:t>
            </w:r>
            <w:r w:rsidRPr="0009103D">
              <w:rPr>
                <w:rFonts w:ascii="宋体" w:hAnsi="宋体"/>
                <w:sz w:val="24"/>
              </w:rPr>
              <w:t>分</w:t>
            </w:r>
          </w:p>
        </w:tc>
        <w:tc>
          <w:tcPr>
            <w:tcW w:w="6657" w:type="dxa"/>
            <w:vAlign w:val="center"/>
          </w:tcPr>
          <w:p w14:paraId="5C3AD200" w14:textId="49E0F191" w:rsidR="0009103D" w:rsidRPr="0009103D" w:rsidRDefault="0009103D" w:rsidP="00C77AF6">
            <w:pPr>
              <w:spacing w:line="360" w:lineRule="exact"/>
              <w:rPr>
                <w:rFonts w:ascii="宋体" w:hAnsi="宋体" w:hint="eastAsia"/>
                <w:color w:val="000000"/>
                <w:sz w:val="24"/>
              </w:rPr>
            </w:pPr>
            <w:r w:rsidRPr="0009103D">
              <w:rPr>
                <w:rFonts w:ascii="宋体" w:hAnsi="宋体"/>
                <w:color w:val="000000"/>
                <w:sz w:val="24"/>
              </w:rPr>
              <w:t>自202</w:t>
            </w:r>
            <w:r w:rsidRPr="0009103D">
              <w:rPr>
                <w:rFonts w:ascii="宋体" w:hAnsi="宋体" w:hint="eastAsia"/>
                <w:color w:val="000000"/>
                <w:sz w:val="24"/>
              </w:rPr>
              <w:t>2</w:t>
            </w:r>
            <w:r w:rsidRPr="0009103D">
              <w:rPr>
                <w:rFonts w:ascii="宋体" w:hAnsi="宋体"/>
                <w:color w:val="000000"/>
                <w:sz w:val="24"/>
              </w:rPr>
              <w:t>年</w:t>
            </w:r>
            <w:r w:rsidR="00C67693">
              <w:rPr>
                <w:rFonts w:ascii="宋体" w:hAnsi="宋体" w:hint="eastAsia"/>
                <w:color w:val="000000"/>
                <w:sz w:val="24"/>
              </w:rPr>
              <w:t>1</w:t>
            </w:r>
            <w:r w:rsidRPr="0009103D">
              <w:rPr>
                <w:rFonts w:ascii="宋体" w:hAnsi="宋体"/>
                <w:color w:val="000000"/>
                <w:sz w:val="24"/>
              </w:rPr>
              <w:t>月以来（以合同签订时间为准），具有类似服务行业</w:t>
            </w:r>
            <w:r w:rsidRPr="0009103D">
              <w:rPr>
                <w:rFonts w:ascii="宋体" w:hAnsi="宋体" w:hint="eastAsia"/>
                <w:color w:val="000000"/>
                <w:sz w:val="24"/>
              </w:rPr>
              <w:t>的抽样</w:t>
            </w:r>
            <w:r w:rsidRPr="0009103D">
              <w:rPr>
                <w:rFonts w:ascii="宋体" w:hAnsi="宋体"/>
                <w:color w:val="000000"/>
                <w:sz w:val="24"/>
              </w:rPr>
              <w:t>调查业绩，有一个得</w:t>
            </w:r>
            <w:r w:rsidRPr="0009103D">
              <w:rPr>
                <w:rFonts w:ascii="宋体" w:hAnsi="宋体" w:hint="eastAsia"/>
                <w:color w:val="000000"/>
                <w:sz w:val="24"/>
              </w:rPr>
              <w:t>2</w:t>
            </w:r>
            <w:r w:rsidRPr="0009103D">
              <w:rPr>
                <w:rFonts w:ascii="宋体" w:hAnsi="宋体"/>
                <w:color w:val="000000"/>
                <w:sz w:val="24"/>
              </w:rPr>
              <w:t>分，最高得</w:t>
            </w:r>
            <w:r w:rsidRPr="0009103D">
              <w:rPr>
                <w:rFonts w:ascii="宋体" w:hAnsi="宋体" w:hint="eastAsia"/>
                <w:color w:val="000000"/>
                <w:sz w:val="24"/>
              </w:rPr>
              <w:t>10</w:t>
            </w:r>
            <w:r w:rsidRPr="0009103D">
              <w:rPr>
                <w:rFonts w:ascii="宋体" w:hAnsi="宋体"/>
                <w:color w:val="000000"/>
                <w:sz w:val="24"/>
              </w:rPr>
              <w:t>分。</w:t>
            </w:r>
          </w:p>
          <w:p w14:paraId="579738BE" w14:textId="77777777" w:rsidR="0009103D" w:rsidRPr="0009103D" w:rsidRDefault="0009103D" w:rsidP="00C77AF6">
            <w:pPr>
              <w:spacing w:line="360" w:lineRule="exact"/>
              <w:rPr>
                <w:rFonts w:ascii="宋体" w:hAnsi="宋体" w:hint="eastAsia"/>
                <w:color w:val="000000"/>
                <w:sz w:val="24"/>
              </w:rPr>
            </w:pPr>
            <w:r w:rsidRPr="0009103D">
              <w:rPr>
                <w:rFonts w:ascii="宋体" w:hAnsi="宋体"/>
                <w:color w:val="000000"/>
                <w:sz w:val="24"/>
              </w:rPr>
              <w:t>提供合同复印件并加盖公章。</w:t>
            </w:r>
          </w:p>
        </w:tc>
      </w:tr>
    </w:tbl>
    <w:p w14:paraId="501BD32D" w14:textId="77777777" w:rsidR="0009103D" w:rsidRPr="00C77AF6" w:rsidRDefault="0009103D" w:rsidP="006C5E40">
      <w:pPr>
        <w:pStyle w:val="Default"/>
        <w:spacing w:line="360" w:lineRule="auto"/>
        <w:rPr>
          <w:rFonts w:ascii="宋体" w:hAnsi="宋体" w:cs="方正仿宋_GBK" w:hint="eastAsia"/>
        </w:rPr>
      </w:pPr>
      <w:r w:rsidRPr="00C77AF6">
        <w:rPr>
          <w:rFonts w:ascii="宋体" w:hAnsi="宋体" w:cs="方正仿宋_GBK" w:hint="eastAsia"/>
          <w:b/>
          <w:kern w:val="2"/>
        </w:rPr>
        <w:t>注：</w:t>
      </w:r>
      <w:r w:rsidRPr="00C77AF6">
        <w:rPr>
          <w:rFonts w:ascii="宋体" w:hAnsi="宋体" w:cs="方正仿宋_GBK" w:hint="eastAsia"/>
          <w:kern w:val="2"/>
        </w:rPr>
        <w:t>以上各项设得分上限，评委依据采购文件载明的方法评分，评分四舍五入精确到小数点后两位，所有复印件均需加盖单位公章。</w:t>
      </w:r>
    </w:p>
    <w:p w14:paraId="23C04978" w14:textId="77777777" w:rsidR="00A46C36" w:rsidRDefault="00A33BD8" w:rsidP="006C5E4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t>（二）报价响应评分：（30分）</w:t>
      </w:r>
    </w:p>
    <w:p w14:paraId="22CF4202" w14:textId="77777777" w:rsidR="00A46C36" w:rsidRDefault="00A33BD8" w:rsidP="006C5E40">
      <w:pPr>
        <w:snapToGrid w:val="0"/>
        <w:spacing w:line="360" w:lineRule="auto"/>
        <w:ind w:firstLineChars="200" w:firstLine="482"/>
        <w:rPr>
          <w:rFonts w:ascii="宋体" w:hAnsi="宋体" w:cs="宋体" w:hint="eastAsia"/>
          <w:sz w:val="24"/>
          <w:szCs w:val="24"/>
        </w:rPr>
      </w:pPr>
      <w:bookmarkStart w:id="62" w:name="_Hlk69391943"/>
      <w:r>
        <w:rPr>
          <w:rFonts w:ascii="宋体" w:hAnsi="宋体" w:cs="宋体" w:hint="eastAsia"/>
          <w:b/>
          <w:bCs/>
          <w:sz w:val="24"/>
          <w:szCs w:val="24"/>
        </w:rPr>
        <w:t>1、</w:t>
      </w:r>
      <w:r>
        <w:rPr>
          <w:rFonts w:ascii="宋体" w:hAnsi="宋体" w:cs="宋体" w:hint="eastAsia"/>
          <w:sz w:val="24"/>
          <w:szCs w:val="24"/>
        </w:rPr>
        <w:t>价格分统一采用低价优先法计算，即满足磋商文件要求且最终磋商报价最低的投标报价为评标基准价，其价格分为满分30分。</w:t>
      </w:r>
    </w:p>
    <w:p w14:paraId="04241029" w14:textId="77777777" w:rsidR="00A46C36" w:rsidRDefault="00A33BD8" w:rsidP="006C5E4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2、其他磋商供应商的报价分统一按照下列公式计算</w:t>
      </w:r>
      <w:r>
        <w:rPr>
          <w:rFonts w:ascii="宋体" w:hAnsi="宋体" w:cs="宋体" w:hint="eastAsia"/>
          <w:sz w:val="24"/>
          <w:szCs w:val="24"/>
        </w:rPr>
        <w:t>：</w:t>
      </w:r>
    </w:p>
    <w:p w14:paraId="768CA8AB" w14:textId="77777777" w:rsidR="00A46C36" w:rsidRDefault="00A33BD8">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0D2F95AB" w14:textId="77777777" w:rsidR="00A46C36" w:rsidRDefault="00A33BD8">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（三）定标：商务报价标得分加技术标得分之和为各磋商供应商的综合得分，综合得分最高者为成交第一候选人。</w:t>
      </w:r>
    </w:p>
    <w:p w14:paraId="758D8A2C" w14:textId="77777777" w:rsidR="00A46C36" w:rsidRDefault="00A33BD8">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62"/>
    <w:p w14:paraId="51FABE02" w14:textId="77777777" w:rsidR="00A46C36" w:rsidRDefault="00A33BD8">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1B582EAB"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210304BB"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0BD92CAA"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、响应文件中资格审查文件及技术响应文件出现磋商报价的内容；</w:t>
      </w:r>
    </w:p>
    <w:p w14:paraId="2593281D"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、不具备磋商文件规定的资格要求的；</w:t>
      </w:r>
    </w:p>
    <w:p w14:paraId="19769669"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7575049F"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253F36BC"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05237E3A"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、被认定为低于成本报价磋商竞标的；</w:t>
      </w:r>
    </w:p>
    <w:p w14:paraId="3DAE25D3" w14:textId="77777777" w:rsidR="00A46C36" w:rsidRDefault="00A33BD8">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5CEDF6AD"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301D41AF"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6D6DB38F"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248E5EC0" w14:textId="77777777" w:rsidR="00A46C36" w:rsidRDefault="00A33BD8">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04D5B183"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1507A631"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617F50BC"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6C491935" w14:textId="77777777" w:rsidR="00A46C36" w:rsidRDefault="00A33BD8">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4B58E915" w14:textId="77777777" w:rsidR="00A46C36" w:rsidRDefault="00A33BD8">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5、符合资格条件或者对磋商文件作实质响应的磋商供应商不足</w:t>
      </w:r>
      <w:r>
        <w:rPr>
          <w:rFonts w:ascii="宋体" w:hAnsi="宋体" w:cs="宋体"/>
          <w:sz w:val="24"/>
          <w:szCs w:val="24"/>
        </w:rPr>
        <w:t>3</w:t>
      </w:r>
      <w:r>
        <w:rPr>
          <w:rFonts w:ascii="宋体" w:hAnsi="宋体" w:cs="宋体" w:hint="eastAsia"/>
          <w:sz w:val="24"/>
          <w:szCs w:val="24"/>
        </w:rPr>
        <w:t>家的；</w:t>
      </w:r>
    </w:p>
    <w:p w14:paraId="2CF2BAF3" w14:textId="77777777" w:rsidR="00A46C36" w:rsidRDefault="00A33BD8">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6FABA77" w14:textId="77777777" w:rsidR="00A46C36" w:rsidRDefault="00A33BD8">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0BD05E4C" w14:textId="1C20AA87" w:rsidR="00A46C36" w:rsidRDefault="00A33BD8">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3" w:name="_Toc363573858"/>
      <w:bookmarkStart w:id="64" w:name="_Toc94585343"/>
      <w:bookmarkEnd w:id="53"/>
      <w:bookmarkEnd w:id="54"/>
      <w:bookmarkEnd w:id="55"/>
      <w:bookmarkEnd w:id="56"/>
      <w:bookmarkEnd w:id="57"/>
      <w:bookmarkEnd w:id="58"/>
      <w:bookmarkEnd w:id="59"/>
      <w:bookmarkEnd w:id="60"/>
      <w:r>
        <w:rPr>
          <w:rFonts w:hint="eastAsia"/>
          <w:kern w:val="0"/>
          <w:sz w:val="24"/>
          <w:szCs w:val="24"/>
        </w:rPr>
        <w:t>成交结果在</w:t>
      </w:r>
      <w:r>
        <w:rPr>
          <w:rFonts w:ascii="宋体" w:hAnsi="宋体" w:cs="宋体"/>
          <w:sz w:val="24"/>
          <w:szCs w:val="24"/>
        </w:rPr>
        <w:t xml:space="preserve"> </w:t>
      </w:r>
      <w:r w:rsidR="009022DA">
        <w:rPr>
          <w:rFonts w:ascii="宋体" w:hAnsi="宋体" w:cs="宋体" w:hint="eastAsia"/>
          <w:sz w:val="24"/>
          <w:szCs w:val="24"/>
        </w:rPr>
        <w:t>南通市文化广电和旅游局</w:t>
      </w:r>
      <w:r>
        <w:rPr>
          <w:rFonts w:ascii="宋体" w:hAnsi="宋体" w:cs="宋体" w:hint="eastAsia"/>
          <w:sz w:val="24"/>
          <w:szCs w:val="24"/>
        </w:rPr>
        <w:t>-</w:t>
      </w:r>
      <w:r w:rsidR="009022DA">
        <w:rPr>
          <w:rFonts w:ascii="宋体" w:hAnsi="宋体" w:cs="宋体" w:hint="eastAsia"/>
          <w:sz w:val="24"/>
          <w:szCs w:val="24"/>
        </w:rPr>
        <w:t>政府采购</w:t>
      </w:r>
      <w:r>
        <w:rPr>
          <w:rFonts w:ascii="宋体" w:hAnsi="宋体" w:cs="宋体" w:hint="eastAsia"/>
          <w:sz w:val="24"/>
          <w:szCs w:val="24"/>
        </w:rPr>
        <w:t>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53BE2ED9" w14:textId="77777777" w:rsidR="00A46C36" w:rsidRDefault="00A46C36"/>
    <w:p w14:paraId="33E67BF9" w14:textId="77777777" w:rsidR="00A46C36" w:rsidRDefault="00A33BD8">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合同签订与验收付款</w:t>
      </w:r>
    </w:p>
    <w:p w14:paraId="2C2EC67E" w14:textId="20F30475" w:rsidR="00A46C36" w:rsidRDefault="00A33BD8">
      <w:pPr>
        <w:spacing w:line="360" w:lineRule="auto"/>
        <w:ind w:firstLineChars="202" w:firstLine="485"/>
        <w:rPr>
          <w:rFonts w:ascii="宋体" w:cs="宋体"/>
          <w:kern w:val="0"/>
          <w:sz w:val="28"/>
          <w:szCs w:val="28"/>
        </w:rPr>
      </w:pPr>
      <w:r w:rsidRPr="00B652E3">
        <w:rPr>
          <w:rFonts w:ascii="宋体" w:hAnsi="宋体" w:cs="宋体" w:hint="eastAsia"/>
          <w:sz w:val="24"/>
          <w:szCs w:val="24"/>
        </w:rPr>
        <w:t>一、</w:t>
      </w:r>
      <w:r w:rsidRPr="00B652E3">
        <w:rPr>
          <w:rFonts w:ascii="宋体" w:hAnsi="宋体" w:cs="宋体" w:hint="eastAsia"/>
          <w:kern w:val="0"/>
          <w:sz w:val="24"/>
          <w:szCs w:val="24"/>
        </w:rPr>
        <w:t>成交供应商在《成交通知书》发出30日内必须按照磋商文件确定的事项签订采购合同。合同一式</w:t>
      </w:r>
      <w:r w:rsidR="00B652E3" w:rsidRPr="00B652E3">
        <w:rPr>
          <w:rFonts w:ascii="宋体" w:hAnsi="宋体" w:cs="宋体" w:hint="eastAsia"/>
          <w:kern w:val="0"/>
          <w:sz w:val="24"/>
          <w:szCs w:val="24"/>
        </w:rPr>
        <w:t>捌</w:t>
      </w:r>
      <w:r w:rsidRPr="00B652E3">
        <w:rPr>
          <w:rFonts w:ascii="宋体" w:hAnsi="宋体" w:cs="宋体" w:hint="eastAsia"/>
          <w:kern w:val="0"/>
          <w:sz w:val="24"/>
          <w:szCs w:val="24"/>
        </w:rPr>
        <w:t>份，采购单位、供应商各</w:t>
      </w:r>
      <w:r w:rsidR="00B652E3" w:rsidRPr="00B652E3">
        <w:rPr>
          <w:rFonts w:ascii="宋体" w:hAnsi="宋体" w:cs="宋体" w:hint="eastAsia"/>
          <w:kern w:val="0"/>
          <w:sz w:val="24"/>
          <w:szCs w:val="24"/>
        </w:rPr>
        <w:t>肆</w:t>
      </w:r>
      <w:r w:rsidRPr="00B652E3">
        <w:rPr>
          <w:rFonts w:ascii="宋体" w:hAnsi="宋体" w:cs="宋体" w:hint="eastAsia"/>
          <w:kern w:val="0"/>
          <w:sz w:val="24"/>
          <w:szCs w:val="24"/>
        </w:rPr>
        <w:t>份。所</w:t>
      </w:r>
      <w:r>
        <w:rPr>
          <w:rFonts w:ascii="宋体" w:hAnsi="宋体" w:cs="宋体" w:hint="eastAsia"/>
          <w:kern w:val="0"/>
          <w:sz w:val="24"/>
          <w:szCs w:val="24"/>
        </w:rPr>
        <w:t>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14:paraId="19818ABF"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19B472FE"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3AAC3731"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7BCE2020"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2DB356D9"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541799F9"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287AC8D0" w14:textId="77777777" w:rsidR="00A46C36" w:rsidRDefault="00A33BD8">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0976A7DC" w14:textId="77777777" w:rsidR="00A46C36" w:rsidRDefault="00A46C36">
      <w:pPr>
        <w:snapToGrid w:val="0"/>
        <w:spacing w:line="480" w:lineRule="exact"/>
        <w:ind w:firstLine="573"/>
        <w:rPr>
          <w:rFonts w:ascii="宋体" w:cs="宋体"/>
          <w:sz w:val="24"/>
          <w:szCs w:val="24"/>
        </w:rPr>
      </w:pPr>
    </w:p>
    <w:p w14:paraId="281263A9" w14:textId="77777777" w:rsidR="00A46C36" w:rsidRDefault="00A46C36">
      <w:pPr>
        <w:snapToGrid w:val="0"/>
        <w:spacing w:line="480" w:lineRule="exact"/>
        <w:ind w:firstLine="573"/>
        <w:rPr>
          <w:rFonts w:ascii="宋体" w:cs="宋体"/>
          <w:sz w:val="24"/>
          <w:szCs w:val="24"/>
        </w:rPr>
      </w:pPr>
    </w:p>
    <w:p w14:paraId="648621D5" w14:textId="77777777" w:rsidR="00A46C36" w:rsidRDefault="00A46C36">
      <w:pPr>
        <w:snapToGrid w:val="0"/>
        <w:spacing w:line="480" w:lineRule="exact"/>
        <w:ind w:firstLine="573"/>
        <w:rPr>
          <w:rFonts w:ascii="宋体" w:cs="宋体"/>
          <w:sz w:val="24"/>
          <w:szCs w:val="24"/>
        </w:rPr>
      </w:pPr>
    </w:p>
    <w:p w14:paraId="08CCE79C" w14:textId="77777777" w:rsidR="00A46C36" w:rsidRDefault="00A46C36">
      <w:pPr>
        <w:snapToGrid w:val="0"/>
        <w:spacing w:line="480" w:lineRule="exact"/>
        <w:ind w:firstLine="573"/>
        <w:rPr>
          <w:rFonts w:ascii="宋体" w:cs="宋体"/>
          <w:sz w:val="24"/>
          <w:szCs w:val="24"/>
        </w:rPr>
      </w:pPr>
    </w:p>
    <w:p w14:paraId="37DE0F7C" w14:textId="77777777" w:rsidR="00A46C36" w:rsidRDefault="00A46C36">
      <w:pPr>
        <w:snapToGrid w:val="0"/>
        <w:spacing w:line="480" w:lineRule="exact"/>
        <w:ind w:firstLine="573"/>
        <w:rPr>
          <w:rFonts w:ascii="宋体" w:cs="宋体"/>
          <w:sz w:val="24"/>
          <w:szCs w:val="24"/>
        </w:rPr>
      </w:pPr>
    </w:p>
    <w:p w14:paraId="5D04CA48" w14:textId="77777777" w:rsidR="00A46C36" w:rsidRDefault="00A46C36">
      <w:pPr>
        <w:snapToGrid w:val="0"/>
        <w:spacing w:line="480" w:lineRule="exact"/>
        <w:ind w:firstLine="573"/>
        <w:rPr>
          <w:rFonts w:ascii="宋体" w:cs="宋体"/>
          <w:sz w:val="24"/>
          <w:szCs w:val="24"/>
        </w:rPr>
      </w:pPr>
    </w:p>
    <w:p w14:paraId="1BD11BE0" w14:textId="77777777" w:rsidR="00A46C36" w:rsidRDefault="00A46C36">
      <w:pPr>
        <w:snapToGrid w:val="0"/>
        <w:spacing w:line="480" w:lineRule="exact"/>
        <w:ind w:firstLine="573"/>
        <w:rPr>
          <w:rFonts w:ascii="宋体" w:cs="宋体"/>
          <w:sz w:val="24"/>
          <w:szCs w:val="24"/>
        </w:rPr>
      </w:pPr>
    </w:p>
    <w:p w14:paraId="4027338C" w14:textId="77777777" w:rsidR="00A46C36" w:rsidRDefault="00A46C36">
      <w:pPr>
        <w:snapToGrid w:val="0"/>
        <w:spacing w:line="480" w:lineRule="exact"/>
        <w:ind w:firstLine="573"/>
        <w:jc w:val="center"/>
        <w:rPr>
          <w:rFonts w:ascii="宋体" w:hAnsi="宋体" w:cs="宋体" w:hint="eastAsia"/>
          <w:b/>
          <w:iCs/>
          <w:w w:val="80"/>
          <w:sz w:val="44"/>
          <w:szCs w:val="44"/>
        </w:rPr>
      </w:pPr>
    </w:p>
    <w:p w14:paraId="3AF14D2A" w14:textId="77777777" w:rsidR="00A46C36" w:rsidRDefault="00A46C36">
      <w:pPr>
        <w:snapToGrid w:val="0"/>
        <w:spacing w:line="480" w:lineRule="exact"/>
        <w:ind w:firstLine="573"/>
        <w:jc w:val="center"/>
        <w:rPr>
          <w:rFonts w:ascii="宋体" w:hAnsi="宋体" w:cs="宋体" w:hint="eastAsia"/>
          <w:b/>
          <w:iCs/>
          <w:w w:val="80"/>
          <w:sz w:val="44"/>
          <w:szCs w:val="44"/>
        </w:rPr>
      </w:pPr>
    </w:p>
    <w:p w14:paraId="562A0CCA" w14:textId="77777777" w:rsidR="00A46C36" w:rsidRPr="00BA54D8" w:rsidRDefault="00A33BD8">
      <w:pPr>
        <w:snapToGrid w:val="0"/>
        <w:spacing w:line="480" w:lineRule="exact"/>
        <w:ind w:firstLine="573"/>
        <w:jc w:val="center"/>
        <w:rPr>
          <w:rFonts w:ascii="宋体" w:hAnsi="宋体" w:cs="宋体" w:hint="eastAsia"/>
          <w:b/>
          <w:iCs/>
          <w:w w:val="80"/>
          <w:sz w:val="44"/>
          <w:szCs w:val="44"/>
        </w:rPr>
      </w:pPr>
      <w:bookmarkStart w:id="65" w:name="_Toc363573860"/>
      <w:bookmarkEnd w:id="63"/>
      <w:bookmarkEnd w:id="64"/>
      <w:r w:rsidRPr="00BA54D8">
        <w:rPr>
          <w:rFonts w:ascii="宋体" w:hAnsi="宋体" w:cs="宋体" w:hint="eastAsia"/>
          <w:b/>
          <w:iCs/>
          <w:w w:val="80"/>
          <w:sz w:val="44"/>
          <w:szCs w:val="44"/>
        </w:rPr>
        <w:lastRenderedPageBreak/>
        <w:t>合同主要条款</w:t>
      </w:r>
    </w:p>
    <w:p w14:paraId="263974A1" w14:textId="77777777" w:rsidR="00A46C36" w:rsidRPr="00BA54D8" w:rsidRDefault="00A33BD8" w:rsidP="00BA54D8">
      <w:pPr>
        <w:spacing w:line="360" w:lineRule="auto"/>
        <w:ind w:firstLineChars="200" w:firstLine="480"/>
        <w:rPr>
          <w:rFonts w:ascii="宋体" w:hAnsi="宋体" w:hint="eastAsia"/>
          <w:kern w:val="0"/>
          <w:sz w:val="24"/>
          <w:szCs w:val="24"/>
        </w:rPr>
      </w:pPr>
      <w:r w:rsidRPr="00BA54D8">
        <w:rPr>
          <w:rFonts w:ascii="宋体" w:hAnsi="宋体" w:hint="eastAsia"/>
          <w:kern w:val="0"/>
          <w:sz w:val="24"/>
          <w:szCs w:val="24"/>
        </w:rPr>
        <w:t>甲方:</w:t>
      </w:r>
      <w:r w:rsidRPr="00BA54D8">
        <w:rPr>
          <w:rFonts w:ascii="宋体" w:hAnsi="宋体" w:hint="eastAsia"/>
          <w:kern w:val="0"/>
          <w:sz w:val="24"/>
          <w:szCs w:val="24"/>
          <w:u w:val="single"/>
        </w:rPr>
        <w:t xml:space="preserve">                         </w:t>
      </w:r>
    </w:p>
    <w:p w14:paraId="053C16C3" w14:textId="77777777" w:rsidR="00A46C36" w:rsidRPr="00BA54D8" w:rsidRDefault="00A33BD8" w:rsidP="00BA54D8">
      <w:pPr>
        <w:spacing w:line="360" w:lineRule="auto"/>
        <w:ind w:firstLineChars="200" w:firstLine="480"/>
        <w:rPr>
          <w:rFonts w:ascii="宋体" w:hAnsi="宋体" w:hint="eastAsia"/>
          <w:kern w:val="0"/>
          <w:sz w:val="24"/>
          <w:szCs w:val="24"/>
        </w:rPr>
      </w:pPr>
      <w:r w:rsidRPr="00BA54D8">
        <w:rPr>
          <w:rFonts w:ascii="宋体" w:hAnsi="宋体" w:hint="eastAsia"/>
          <w:kern w:val="0"/>
          <w:sz w:val="24"/>
          <w:szCs w:val="24"/>
        </w:rPr>
        <w:t>乙方:</w:t>
      </w:r>
      <w:r w:rsidRPr="00BA54D8">
        <w:rPr>
          <w:rFonts w:ascii="宋体" w:hAnsi="宋体" w:hint="eastAsia"/>
          <w:kern w:val="0"/>
          <w:sz w:val="24"/>
          <w:szCs w:val="24"/>
          <w:u w:val="single"/>
        </w:rPr>
        <w:t xml:space="preserve">                         </w:t>
      </w:r>
    </w:p>
    <w:p w14:paraId="6D41FB3F" w14:textId="77777777" w:rsidR="00A46C36" w:rsidRPr="00BA54D8" w:rsidRDefault="00A33BD8" w:rsidP="00BA54D8">
      <w:pPr>
        <w:spacing w:line="360" w:lineRule="auto"/>
        <w:ind w:firstLineChars="200" w:firstLine="480"/>
        <w:rPr>
          <w:rFonts w:ascii="宋体" w:hAnsi="宋体" w:hint="eastAsia"/>
          <w:kern w:val="0"/>
          <w:sz w:val="24"/>
          <w:szCs w:val="24"/>
          <w:u w:val="single"/>
        </w:rPr>
      </w:pPr>
      <w:r w:rsidRPr="00BA54D8">
        <w:rPr>
          <w:rFonts w:ascii="宋体" w:hAnsi="宋体" w:hint="eastAsia"/>
          <w:kern w:val="0"/>
          <w:sz w:val="24"/>
          <w:szCs w:val="24"/>
        </w:rPr>
        <w:t>签订地点：</w:t>
      </w:r>
      <w:r w:rsidRPr="00BA54D8">
        <w:rPr>
          <w:rFonts w:ascii="宋体" w:hAnsi="宋体" w:hint="eastAsia"/>
          <w:kern w:val="0"/>
          <w:sz w:val="24"/>
          <w:szCs w:val="24"/>
          <w:u w:val="single"/>
        </w:rPr>
        <w:t xml:space="preserve">                         </w:t>
      </w:r>
    </w:p>
    <w:p w14:paraId="175099DF" w14:textId="77777777" w:rsidR="00A46C36" w:rsidRPr="00BA54D8" w:rsidRDefault="00A33BD8" w:rsidP="00BA54D8">
      <w:pPr>
        <w:spacing w:line="360" w:lineRule="auto"/>
        <w:ind w:firstLineChars="200" w:firstLine="480"/>
        <w:rPr>
          <w:rFonts w:ascii="宋体" w:hAnsi="宋体" w:hint="eastAsia"/>
          <w:kern w:val="0"/>
          <w:sz w:val="24"/>
          <w:szCs w:val="24"/>
          <w:u w:val="single"/>
        </w:rPr>
      </w:pPr>
      <w:r w:rsidRPr="00BA54D8">
        <w:rPr>
          <w:rFonts w:ascii="宋体" w:hAnsi="宋体" w:hint="eastAsia"/>
          <w:kern w:val="0"/>
          <w:sz w:val="24"/>
          <w:szCs w:val="24"/>
        </w:rPr>
        <w:t>合同时间:</w:t>
      </w:r>
      <w:r w:rsidRPr="00BA54D8">
        <w:rPr>
          <w:rFonts w:ascii="宋体" w:hAnsi="宋体" w:hint="eastAsia"/>
          <w:kern w:val="0"/>
          <w:sz w:val="24"/>
          <w:szCs w:val="24"/>
          <w:u w:val="single"/>
        </w:rPr>
        <w:t xml:space="preserve">     年    月    日</w:t>
      </w:r>
    </w:p>
    <w:p w14:paraId="0A2BCEC4" w14:textId="77777777" w:rsidR="00A46C36" w:rsidRPr="00BA54D8" w:rsidRDefault="00A33BD8" w:rsidP="00BA54D8">
      <w:pPr>
        <w:spacing w:line="360" w:lineRule="auto"/>
        <w:ind w:firstLineChars="200" w:firstLine="480"/>
        <w:rPr>
          <w:rFonts w:ascii="宋体" w:hAnsi="宋体" w:cs="仿宋_GB2312" w:hint="eastAsia"/>
          <w:spacing w:val="2"/>
          <w:sz w:val="24"/>
          <w:szCs w:val="24"/>
          <w:u w:val="single"/>
          <w:lang w:val="zh-CN"/>
        </w:rPr>
      </w:pPr>
      <w:r w:rsidRPr="00BA54D8">
        <w:rPr>
          <w:rFonts w:ascii="宋体" w:hAnsi="宋体" w:hint="eastAsia"/>
          <w:sz w:val="24"/>
          <w:szCs w:val="24"/>
        </w:rPr>
        <w:t>根据</w:t>
      </w:r>
      <w:r w:rsidRPr="00BA54D8">
        <w:rPr>
          <w:rFonts w:ascii="宋体" w:hAnsi="宋体" w:hint="eastAsia"/>
          <w:kern w:val="0"/>
          <w:sz w:val="24"/>
          <w:szCs w:val="24"/>
          <w:u w:val="single"/>
        </w:rPr>
        <w:t xml:space="preserve">                        （</w:t>
      </w:r>
      <w:r w:rsidRPr="00BA54D8">
        <w:rPr>
          <w:rFonts w:ascii="宋体" w:hAnsi="宋体" w:hint="eastAsia"/>
          <w:sz w:val="24"/>
          <w:szCs w:val="24"/>
          <w:u w:val="single"/>
        </w:rPr>
        <w:t>项目名称</w:t>
      </w:r>
      <w:r w:rsidRPr="00BA54D8">
        <w:rPr>
          <w:rFonts w:ascii="宋体" w:hAnsi="宋体" w:hint="eastAsia"/>
          <w:kern w:val="0"/>
          <w:sz w:val="24"/>
          <w:szCs w:val="24"/>
          <w:u w:val="single"/>
        </w:rPr>
        <w:t>）</w:t>
      </w:r>
      <w:r w:rsidRPr="00BA54D8">
        <w:rPr>
          <w:rFonts w:ascii="宋体" w:hAnsi="宋体" w:hint="eastAsia"/>
          <w:sz w:val="24"/>
          <w:szCs w:val="24"/>
        </w:rPr>
        <w:t>的采购要求</w:t>
      </w:r>
      <w:r w:rsidRPr="00BA54D8">
        <w:rPr>
          <w:rFonts w:ascii="宋体" w:hAnsi="宋体" w:hint="eastAsia"/>
          <w:bCs/>
          <w:sz w:val="24"/>
          <w:szCs w:val="24"/>
        </w:rPr>
        <w:t>，甲乙双方</w:t>
      </w:r>
      <w:r w:rsidRPr="00BA54D8">
        <w:rPr>
          <w:rFonts w:ascii="宋体" w:hAnsi="宋体" w:hint="eastAsia"/>
          <w:sz w:val="24"/>
          <w:szCs w:val="24"/>
        </w:rPr>
        <w:t>本着平等互利的原则，通过共同协商，根据</w:t>
      </w:r>
      <w:r w:rsidRPr="00BA54D8">
        <w:rPr>
          <w:rFonts w:ascii="宋体" w:hAnsi="宋体" w:hint="eastAsia"/>
          <w:bCs/>
          <w:sz w:val="24"/>
          <w:szCs w:val="24"/>
        </w:rPr>
        <w:t>《中华人民共和国民法典》</w:t>
      </w:r>
      <w:r w:rsidRPr="00BA54D8">
        <w:rPr>
          <w:rFonts w:ascii="宋体" w:hAnsi="宋体" w:hint="eastAsia"/>
          <w:sz w:val="24"/>
          <w:szCs w:val="24"/>
        </w:rPr>
        <w:t>及有关法律法规，就相关事宜达成如下合同。</w:t>
      </w:r>
    </w:p>
    <w:p w14:paraId="4DA7E502" w14:textId="77777777" w:rsidR="00A46C36" w:rsidRPr="00BA54D8" w:rsidRDefault="00A33BD8" w:rsidP="00BA54D8">
      <w:pPr>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 xml:space="preserve">一、总则             </w:t>
      </w:r>
    </w:p>
    <w:p w14:paraId="3D095338" w14:textId="77777777" w:rsidR="00A46C36" w:rsidRPr="00BA54D8" w:rsidRDefault="00A33BD8" w:rsidP="00BA54D8">
      <w:pPr>
        <w:spacing w:line="360" w:lineRule="auto"/>
        <w:ind w:firstLineChars="200" w:firstLine="480"/>
        <w:rPr>
          <w:rFonts w:ascii="宋体" w:hAnsi="宋体" w:hint="eastAsia"/>
          <w:sz w:val="24"/>
          <w:szCs w:val="24"/>
          <w:u w:val="single"/>
        </w:rPr>
      </w:pPr>
      <w:r w:rsidRPr="00BA54D8">
        <w:rPr>
          <w:rFonts w:ascii="宋体" w:hAnsi="宋体" w:hint="eastAsia"/>
          <w:sz w:val="24"/>
          <w:szCs w:val="24"/>
        </w:rPr>
        <w:t>乙方按甲方要求，为甲方提供的</w:t>
      </w:r>
      <w:r w:rsidRPr="00BA54D8">
        <w:rPr>
          <w:rFonts w:ascii="宋体" w:hAnsi="宋体" w:hint="eastAsia"/>
          <w:sz w:val="24"/>
          <w:szCs w:val="24"/>
          <w:u w:val="single"/>
        </w:rPr>
        <w:t xml:space="preserve">                </w:t>
      </w:r>
      <w:r w:rsidRPr="00BA54D8">
        <w:rPr>
          <w:rFonts w:ascii="宋体" w:hAnsi="宋体" w:hint="eastAsia"/>
          <w:sz w:val="24"/>
          <w:szCs w:val="24"/>
        </w:rPr>
        <w:t>项目服务；合同金额为人民币大写</w:t>
      </w:r>
      <w:r w:rsidRPr="00BA54D8">
        <w:rPr>
          <w:rFonts w:ascii="宋体" w:hAnsi="宋体" w:hint="eastAsia"/>
          <w:sz w:val="24"/>
          <w:szCs w:val="24"/>
          <w:u w:val="single"/>
        </w:rPr>
        <w:t xml:space="preserve">             </w:t>
      </w:r>
      <w:r w:rsidRPr="00BA54D8">
        <w:rPr>
          <w:rFonts w:ascii="宋体" w:hAnsi="宋体" w:hint="eastAsia"/>
          <w:sz w:val="24"/>
          <w:szCs w:val="24"/>
        </w:rPr>
        <w:t>，小写：</w:t>
      </w:r>
      <w:r w:rsidRPr="00BA54D8">
        <w:rPr>
          <w:rFonts w:ascii="宋体" w:hAnsi="宋体" w:hint="eastAsia"/>
          <w:sz w:val="24"/>
          <w:szCs w:val="24"/>
          <w:u w:val="single"/>
        </w:rPr>
        <w:t xml:space="preserve">           </w:t>
      </w:r>
      <w:r w:rsidRPr="00BA54D8">
        <w:rPr>
          <w:rFonts w:ascii="宋体" w:hAnsi="宋体" w:hint="eastAsia"/>
          <w:sz w:val="24"/>
          <w:szCs w:val="24"/>
        </w:rPr>
        <w:t>元。</w:t>
      </w:r>
    </w:p>
    <w:p w14:paraId="29CA6EDA" w14:textId="77777777" w:rsidR="00A46C36" w:rsidRPr="00BA54D8" w:rsidRDefault="00A33BD8" w:rsidP="00BA54D8">
      <w:pPr>
        <w:adjustRightInd w:val="0"/>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二、合同文件</w:t>
      </w:r>
    </w:p>
    <w:p w14:paraId="560B5D10" w14:textId="77777777" w:rsidR="00A46C36" w:rsidRPr="00BA54D8" w:rsidRDefault="00A33BD8"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下列文件是构成合同不可分割的部分，并与本合同具有同等法律效力，</w:t>
      </w:r>
      <w:r w:rsidRPr="00BA54D8">
        <w:rPr>
          <w:rFonts w:ascii="宋体" w:hAnsi="宋体" w:hint="eastAsia"/>
          <w:bCs/>
          <w:sz w:val="24"/>
          <w:szCs w:val="24"/>
        </w:rPr>
        <w:t>这些文件包括但不限于：</w:t>
      </w:r>
    </w:p>
    <w:p w14:paraId="0CFE0DAD" w14:textId="77777777" w:rsidR="00A46C36" w:rsidRPr="00BA54D8" w:rsidRDefault="00A33BD8" w:rsidP="00BA54D8">
      <w:pPr>
        <w:spacing w:line="360" w:lineRule="auto"/>
        <w:ind w:firstLineChars="200" w:firstLine="480"/>
        <w:rPr>
          <w:rFonts w:ascii="宋体" w:hAnsi="宋体" w:hint="eastAsia"/>
          <w:sz w:val="24"/>
          <w:szCs w:val="24"/>
        </w:rPr>
      </w:pPr>
      <w:r w:rsidRPr="00BA54D8">
        <w:rPr>
          <w:rFonts w:ascii="宋体" w:hAnsi="宋体" w:hint="eastAsia"/>
          <w:sz w:val="24"/>
          <w:szCs w:val="24"/>
        </w:rPr>
        <w:t>1、甲方的竞争性磋商文件。</w:t>
      </w:r>
    </w:p>
    <w:p w14:paraId="095F57AE" w14:textId="77777777" w:rsidR="00A46C36" w:rsidRPr="00BA54D8" w:rsidRDefault="00A33BD8"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2、乙方提交的磋商响应文件。</w:t>
      </w:r>
    </w:p>
    <w:p w14:paraId="29B359AC" w14:textId="77777777" w:rsidR="00A46C36" w:rsidRPr="00BA54D8" w:rsidRDefault="00A33BD8"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3、乙方响应的其他资料及承诺。</w:t>
      </w:r>
    </w:p>
    <w:p w14:paraId="6083DC72" w14:textId="77777777" w:rsidR="00A46C36" w:rsidRPr="00BA54D8" w:rsidRDefault="00A33BD8" w:rsidP="00BA54D8">
      <w:pPr>
        <w:adjustRightInd w:val="0"/>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三、服务期限</w:t>
      </w:r>
    </w:p>
    <w:p w14:paraId="3DACEDC3" w14:textId="43E58A8E" w:rsidR="00A46C36" w:rsidRPr="00BA54D8" w:rsidRDefault="009B5494" w:rsidP="00BA54D8">
      <w:pPr>
        <w:adjustRightInd w:val="0"/>
        <w:snapToGrid w:val="0"/>
        <w:spacing w:line="360" w:lineRule="auto"/>
        <w:ind w:firstLineChars="200" w:firstLine="480"/>
        <w:rPr>
          <w:rFonts w:ascii="宋体" w:hAnsi="宋体" w:cs="宋体" w:hint="eastAsia"/>
          <w:sz w:val="24"/>
          <w:szCs w:val="24"/>
        </w:rPr>
      </w:pPr>
      <w:r w:rsidRPr="009B5494">
        <w:rPr>
          <w:rFonts w:ascii="宋体" w:hAnsi="宋体" w:cs="宋体" w:hint="eastAsia"/>
          <w:sz w:val="24"/>
          <w:szCs w:val="24"/>
        </w:rPr>
        <w:t>合同签订之日起，至2025年11月份。</w:t>
      </w:r>
    </w:p>
    <w:p w14:paraId="2E2A1E58" w14:textId="6B5790A8" w:rsidR="00A46C36" w:rsidRDefault="00A33BD8" w:rsidP="00BA54D8">
      <w:pPr>
        <w:spacing w:line="360" w:lineRule="auto"/>
        <w:ind w:firstLineChars="200" w:firstLine="482"/>
        <w:rPr>
          <w:rFonts w:ascii="宋体" w:hAnsi="宋体" w:cs="宋体" w:hint="eastAsia"/>
          <w:b/>
          <w:bCs/>
          <w:sz w:val="24"/>
          <w:szCs w:val="24"/>
        </w:rPr>
      </w:pPr>
      <w:r w:rsidRPr="00BA54D8">
        <w:rPr>
          <w:rFonts w:ascii="宋体" w:hAnsi="宋体" w:cs="宋体" w:hint="eastAsia"/>
          <w:b/>
          <w:bCs/>
          <w:sz w:val="24"/>
          <w:szCs w:val="24"/>
        </w:rPr>
        <w:t>四、服务</w:t>
      </w:r>
      <w:r w:rsidR="00BA54D8" w:rsidRPr="00BA54D8">
        <w:rPr>
          <w:rFonts w:ascii="宋体" w:hAnsi="宋体" w:cs="宋体" w:hint="eastAsia"/>
          <w:b/>
          <w:bCs/>
          <w:sz w:val="24"/>
          <w:szCs w:val="24"/>
        </w:rPr>
        <w:t>内容</w:t>
      </w:r>
    </w:p>
    <w:p w14:paraId="3E1A1305" w14:textId="715D1479" w:rsidR="00BA54D8" w:rsidRPr="00BA54D8" w:rsidRDefault="00290A1A" w:rsidP="00BA54D8">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sz w:val="24"/>
          <w:szCs w:val="24"/>
        </w:rPr>
        <w:t>1、</w:t>
      </w:r>
      <w:r w:rsidR="00806E20" w:rsidRPr="00806E20">
        <w:rPr>
          <w:rFonts w:ascii="宋体" w:hAnsi="宋体" w:cs="宋体" w:hint="eastAsia"/>
          <w:sz w:val="24"/>
          <w:szCs w:val="24"/>
        </w:rPr>
        <w:t>根据国家文化和旅游部、江苏省文化和旅游厅制定的《旅游调查制度》，结合省文旅厅2025年国内旅游抽样调查工作安排，同时考虑南通旅游发展工作的实际需要，组织2025年度南通全市旅游消费抽样调查工作。</w:t>
      </w:r>
    </w:p>
    <w:p w14:paraId="32F51A99" w14:textId="37DFE051" w:rsidR="00290A1A" w:rsidRPr="00290A1A" w:rsidRDefault="00290A1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Pr="00290A1A">
        <w:rPr>
          <w:rFonts w:ascii="宋体" w:hAnsi="宋体" w:cs="宋体" w:hint="eastAsia"/>
          <w:kern w:val="0"/>
          <w:sz w:val="24"/>
          <w:szCs w:val="24"/>
        </w:rPr>
        <w:t>旅游抽查基本需求</w:t>
      </w:r>
    </w:p>
    <w:p w14:paraId="000A3348" w14:textId="35793C29" w:rsidR="00290A1A" w:rsidRPr="00290A1A" w:rsidRDefault="00290A1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Pr="00290A1A">
        <w:rPr>
          <w:rFonts w:ascii="宋体" w:hAnsi="宋体" w:cs="宋体" w:hint="eastAsia"/>
          <w:kern w:val="0"/>
          <w:sz w:val="24"/>
          <w:szCs w:val="24"/>
        </w:rPr>
        <w:t>1、抽查对象</w:t>
      </w:r>
      <w:r>
        <w:rPr>
          <w:rFonts w:ascii="宋体" w:hAnsi="宋体" w:cs="宋体" w:hint="eastAsia"/>
          <w:kern w:val="0"/>
          <w:sz w:val="24"/>
          <w:szCs w:val="24"/>
        </w:rPr>
        <w:t>：</w:t>
      </w:r>
      <w:r w:rsidRPr="00290A1A">
        <w:rPr>
          <w:rFonts w:ascii="宋体" w:hAnsi="宋体" w:cs="宋体" w:hint="eastAsia"/>
          <w:kern w:val="0"/>
          <w:sz w:val="24"/>
          <w:szCs w:val="24"/>
        </w:rPr>
        <w:t>来南通旅游的国内游客，包括过夜旅游者和一日游游客两部分，包括交通枢纽、景区、酒店、热门游玩项目等样本。</w:t>
      </w:r>
    </w:p>
    <w:p w14:paraId="225E0083" w14:textId="0E9E8E81" w:rsidR="00290A1A" w:rsidRPr="00290A1A" w:rsidRDefault="00290A1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Pr="00290A1A">
        <w:rPr>
          <w:rFonts w:ascii="宋体" w:hAnsi="宋体" w:cs="宋体" w:hint="eastAsia"/>
          <w:kern w:val="0"/>
          <w:sz w:val="24"/>
          <w:szCs w:val="24"/>
        </w:rPr>
        <w:t>2、调查范围：包含南通全域范围内的各县（市、区）：海安市、如皋市、如东县、启东市、崇川区、通州区、海门区、开发区、苏锡通园区、通州湾示范区。</w:t>
      </w:r>
    </w:p>
    <w:p w14:paraId="0B4673A4" w14:textId="42A57B7C" w:rsidR="00290A1A" w:rsidRPr="00290A1A" w:rsidRDefault="0010286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lastRenderedPageBreak/>
        <w:t>2.</w:t>
      </w:r>
      <w:r w:rsidR="00290A1A" w:rsidRPr="00290A1A">
        <w:rPr>
          <w:rFonts w:ascii="宋体" w:hAnsi="宋体" w:cs="宋体" w:hint="eastAsia"/>
          <w:kern w:val="0"/>
          <w:sz w:val="24"/>
          <w:szCs w:val="24"/>
        </w:rPr>
        <w:t>3、服务地点</w:t>
      </w:r>
      <w:r>
        <w:rPr>
          <w:rFonts w:ascii="宋体" w:hAnsi="宋体" w:cs="宋体" w:hint="eastAsia"/>
          <w:kern w:val="0"/>
          <w:sz w:val="24"/>
          <w:szCs w:val="24"/>
        </w:rPr>
        <w:t>：</w:t>
      </w:r>
      <w:r w:rsidR="00290A1A" w:rsidRPr="00290A1A">
        <w:rPr>
          <w:rFonts w:ascii="宋体" w:hAnsi="宋体" w:cs="宋体" w:hint="eastAsia"/>
          <w:kern w:val="0"/>
          <w:sz w:val="24"/>
          <w:szCs w:val="24"/>
        </w:rPr>
        <w:t>采购单位指定地点。</w:t>
      </w:r>
    </w:p>
    <w:p w14:paraId="28CF17B9" w14:textId="4936386D" w:rsidR="00290A1A" w:rsidRPr="00290A1A" w:rsidRDefault="0010286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290A1A" w:rsidRPr="00290A1A">
        <w:rPr>
          <w:rFonts w:ascii="宋体" w:hAnsi="宋体" w:cs="宋体" w:hint="eastAsia"/>
          <w:kern w:val="0"/>
          <w:sz w:val="24"/>
          <w:szCs w:val="24"/>
        </w:rPr>
        <w:t>4、调查形式</w:t>
      </w:r>
      <w:r>
        <w:rPr>
          <w:rFonts w:ascii="宋体" w:hAnsi="宋体" w:cs="宋体" w:hint="eastAsia"/>
          <w:kern w:val="0"/>
          <w:sz w:val="24"/>
          <w:szCs w:val="24"/>
        </w:rPr>
        <w:t>：</w:t>
      </w:r>
      <w:r w:rsidR="00290A1A" w:rsidRPr="00290A1A">
        <w:rPr>
          <w:rFonts w:ascii="宋体" w:hAnsi="宋体" w:cs="宋体" w:hint="eastAsia"/>
          <w:kern w:val="0"/>
          <w:sz w:val="24"/>
          <w:szCs w:val="24"/>
        </w:rPr>
        <w:t>统一采用现场拦截式访问调查的方式进行。以采取在旅游住宿设施调查过夜旅游者、在景点调查一日游游客等情况为主，在亲友家过夜的旅游者、参与热门游玩项目的游客等情况为补充的方式进行。</w:t>
      </w:r>
    </w:p>
    <w:p w14:paraId="2BCDD014" w14:textId="7EE7A741" w:rsidR="00290A1A" w:rsidRPr="00290A1A" w:rsidRDefault="0010286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290A1A" w:rsidRPr="00290A1A">
        <w:rPr>
          <w:rFonts w:ascii="宋体" w:hAnsi="宋体" w:cs="宋体" w:hint="eastAsia"/>
          <w:kern w:val="0"/>
          <w:sz w:val="24"/>
          <w:szCs w:val="24"/>
        </w:rPr>
        <w:t>5、服务期限及要求</w:t>
      </w:r>
      <w:r>
        <w:rPr>
          <w:rFonts w:ascii="宋体" w:hAnsi="宋体" w:cs="宋体" w:hint="eastAsia"/>
          <w:kern w:val="0"/>
          <w:sz w:val="24"/>
          <w:szCs w:val="24"/>
        </w:rPr>
        <w:t>：</w:t>
      </w:r>
      <w:r w:rsidR="00290A1A" w:rsidRPr="00290A1A">
        <w:rPr>
          <w:rFonts w:ascii="宋体" w:hAnsi="宋体" w:cs="宋体" w:hint="eastAsia"/>
          <w:kern w:val="0"/>
          <w:sz w:val="24"/>
          <w:szCs w:val="24"/>
        </w:rPr>
        <w:t>合同签订之日起，至2025年11月份。供应商给出样本量抽取的合理化建议，需均衡分配问卷量，分摊到每个调查月和重大节假日，避免突击性、一次性调查。</w:t>
      </w:r>
    </w:p>
    <w:p w14:paraId="11B447C4" w14:textId="2903D44D" w:rsidR="00290A1A" w:rsidRPr="00290A1A" w:rsidRDefault="0010286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290A1A" w:rsidRPr="00290A1A">
        <w:rPr>
          <w:rFonts w:ascii="宋体" w:hAnsi="宋体" w:cs="宋体" w:hint="eastAsia"/>
          <w:kern w:val="0"/>
          <w:sz w:val="24"/>
          <w:szCs w:val="24"/>
        </w:rPr>
        <w:t>6、调查结果</w:t>
      </w:r>
      <w:r>
        <w:rPr>
          <w:rFonts w:ascii="宋体" w:hAnsi="宋体" w:cs="宋体" w:hint="eastAsia"/>
          <w:kern w:val="0"/>
          <w:sz w:val="24"/>
          <w:szCs w:val="24"/>
        </w:rPr>
        <w:t>：</w:t>
      </w:r>
    </w:p>
    <w:p w14:paraId="4C31DC08" w14:textId="77777777" w:rsidR="00290A1A" w:rsidRPr="00290A1A" w:rsidRDefault="00290A1A" w:rsidP="00290A1A">
      <w:pPr>
        <w:autoSpaceDE w:val="0"/>
        <w:autoSpaceDN w:val="0"/>
        <w:adjustRightInd w:val="0"/>
        <w:spacing w:line="360" w:lineRule="auto"/>
        <w:ind w:firstLineChars="200" w:firstLine="480"/>
        <w:jc w:val="left"/>
        <w:rPr>
          <w:rFonts w:ascii="宋体" w:hAnsi="宋体" w:cs="宋体" w:hint="eastAsia"/>
          <w:kern w:val="0"/>
          <w:sz w:val="24"/>
          <w:szCs w:val="24"/>
        </w:rPr>
      </w:pPr>
      <w:r w:rsidRPr="00290A1A">
        <w:rPr>
          <w:rFonts w:ascii="宋体" w:hAnsi="宋体" w:cs="宋体" w:hint="eastAsia"/>
          <w:kern w:val="0"/>
          <w:sz w:val="24"/>
          <w:szCs w:val="24"/>
        </w:rPr>
        <w:t>①开展全市经营性旅游住宿单位抽样调查。52家住宿单位单位，4个季度，样本数208份。每季度末报送省文旅厅审核后提交国家文旅部。</w:t>
      </w:r>
    </w:p>
    <w:p w14:paraId="2FD2F0BB" w14:textId="77777777" w:rsidR="00290A1A" w:rsidRPr="00290A1A" w:rsidRDefault="00290A1A" w:rsidP="00290A1A">
      <w:pPr>
        <w:autoSpaceDE w:val="0"/>
        <w:autoSpaceDN w:val="0"/>
        <w:adjustRightInd w:val="0"/>
        <w:spacing w:line="360" w:lineRule="auto"/>
        <w:ind w:firstLineChars="200" w:firstLine="480"/>
        <w:jc w:val="left"/>
        <w:rPr>
          <w:rFonts w:ascii="宋体" w:hAnsi="宋体" w:cs="宋体" w:hint="eastAsia"/>
          <w:kern w:val="0"/>
          <w:sz w:val="24"/>
          <w:szCs w:val="24"/>
        </w:rPr>
      </w:pPr>
      <w:r w:rsidRPr="00290A1A">
        <w:rPr>
          <w:rFonts w:ascii="宋体" w:hAnsi="宋体" w:cs="宋体" w:hint="eastAsia"/>
          <w:kern w:val="0"/>
          <w:sz w:val="24"/>
          <w:szCs w:val="24"/>
        </w:rPr>
        <w:t>②在省厅抽样调查基础上的，对全市各县（市、区）的交通枢纽、重点景区、度假区、街区、文博艺术场馆、交通场所等开展抽样调查，拟定样本数1500份（海安、如皋、如东、启东、崇川、通州、海门各180份，开发区100份，苏锡通、通州湾示范区各70份），为确保调查质量，在操作过程中，需根据实际情况提高10%-20%。</w:t>
      </w:r>
    </w:p>
    <w:p w14:paraId="4A69F6E5" w14:textId="77777777" w:rsidR="00290A1A" w:rsidRPr="00290A1A" w:rsidRDefault="00290A1A" w:rsidP="00290A1A">
      <w:pPr>
        <w:autoSpaceDE w:val="0"/>
        <w:autoSpaceDN w:val="0"/>
        <w:adjustRightInd w:val="0"/>
        <w:spacing w:line="360" w:lineRule="auto"/>
        <w:ind w:firstLineChars="200" w:firstLine="480"/>
        <w:jc w:val="left"/>
        <w:rPr>
          <w:rFonts w:ascii="宋体" w:hAnsi="宋体" w:cs="宋体" w:hint="eastAsia"/>
          <w:kern w:val="0"/>
          <w:sz w:val="24"/>
          <w:szCs w:val="24"/>
        </w:rPr>
      </w:pPr>
      <w:r w:rsidRPr="00290A1A">
        <w:rPr>
          <w:rFonts w:ascii="宋体" w:hAnsi="宋体" w:cs="宋体" w:hint="eastAsia"/>
          <w:kern w:val="0"/>
          <w:sz w:val="24"/>
          <w:szCs w:val="24"/>
        </w:rPr>
        <w:t>相关数据，以电子邮件发送至南通市文化广电和旅游局，需经我局业务处室审核后进行使用。</w:t>
      </w:r>
    </w:p>
    <w:p w14:paraId="5E319B89" w14:textId="456D662A" w:rsidR="00290A1A" w:rsidRPr="00290A1A" w:rsidRDefault="0010286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290A1A" w:rsidRPr="00290A1A">
        <w:rPr>
          <w:rFonts w:ascii="宋体" w:hAnsi="宋体" w:cs="宋体" w:hint="eastAsia"/>
          <w:kern w:val="0"/>
          <w:sz w:val="24"/>
          <w:szCs w:val="24"/>
        </w:rPr>
        <w:t>7、项目验收：根据采购文件要求及有关规定并按国家最新行业标准进行验收通过。采购单位有权全程监督成交单位项目的实施过程，随时了解项目进度，并组织对各个项目具体环节的验收工作。</w:t>
      </w:r>
    </w:p>
    <w:p w14:paraId="543DFD82" w14:textId="2B42C5E9" w:rsidR="00BA54D8" w:rsidRPr="00BA54D8" w:rsidRDefault="0010286A" w:rsidP="00290A1A">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290A1A" w:rsidRPr="00290A1A">
        <w:rPr>
          <w:rFonts w:ascii="宋体" w:hAnsi="宋体" w:cs="宋体" w:hint="eastAsia"/>
          <w:kern w:val="0"/>
          <w:sz w:val="24"/>
          <w:szCs w:val="24"/>
        </w:rPr>
        <w:t>8、采购文件提出的是最低限度的要求，并未对一切细节作出规定，也未充分引述全部有关标准和规范的条文，响应供应商提供的所有服务都应符合已颁布的现行中华人民共和国认可的（部颁、行业）标准和国际标准化组织以及等效或更优的其他国家的权威性标准和规范的有关条文。如果这些标准内容有矛盾时，应按最高标准的条款执行。</w:t>
      </w:r>
    </w:p>
    <w:p w14:paraId="09BAD664" w14:textId="52F52244" w:rsidR="00A46C36" w:rsidRPr="00BA54D8" w:rsidRDefault="00BA54D8" w:rsidP="00BA54D8">
      <w:pPr>
        <w:adjustRightInd w:val="0"/>
        <w:snapToGrid w:val="0"/>
        <w:spacing w:line="360" w:lineRule="auto"/>
        <w:ind w:firstLineChars="200" w:firstLine="482"/>
        <w:rPr>
          <w:rFonts w:ascii="宋体" w:hAnsi="宋体" w:hint="eastAsia"/>
          <w:b/>
          <w:sz w:val="24"/>
          <w:szCs w:val="24"/>
        </w:rPr>
      </w:pPr>
      <w:r w:rsidRPr="00BA54D8">
        <w:rPr>
          <w:rFonts w:ascii="宋体" w:hAnsi="宋体" w:hint="eastAsia"/>
          <w:b/>
          <w:sz w:val="24"/>
          <w:szCs w:val="24"/>
        </w:rPr>
        <w:t>五、付款方式</w:t>
      </w:r>
    </w:p>
    <w:p w14:paraId="7B7D7C82" w14:textId="77777777" w:rsidR="003D1B68" w:rsidRDefault="003D1B68" w:rsidP="00BA54D8">
      <w:pPr>
        <w:adjustRightInd w:val="0"/>
        <w:snapToGrid w:val="0"/>
        <w:spacing w:line="360" w:lineRule="auto"/>
        <w:ind w:firstLineChars="200" w:firstLine="480"/>
        <w:rPr>
          <w:rFonts w:ascii="宋体" w:hAnsi="宋体" w:cs="宋体" w:hint="eastAsia"/>
          <w:sz w:val="24"/>
          <w:szCs w:val="24"/>
        </w:rPr>
      </w:pPr>
      <w:r w:rsidRPr="003D1B68">
        <w:rPr>
          <w:rFonts w:ascii="宋体" w:hAnsi="宋体" w:cs="宋体" w:hint="eastAsia"/>
          <w:sz w:val="24"/>
          <w:szCs w:val="24"/>
        </w:rPr>
        <w:t>合同签订后支付合同价的50%，验收通过后支付至100%。</w:t>
      </w:r>
    </w:p>
    <w:p w14:paraId="27C51A43" w14:textId="16D81A81" w:rsidR="00A46C36" w:rsidRPr="00BA54D8" w:rsidRDefault="00BA54D8" w:rsidP="00BA54D8">
      <w:pPr>
        <w:adjustRightInd w:val="0"/>
        <w:snapToGrid w:val="0"/>
        <w:spacing w:line="360" w:lineRule="auto"/>
        <w:ind w:firstLineChars="200" w:firstLine="482"/>
        <w:rPr>
          <w:rFonts w:ascii="宋体" w:hAnsi="宋体" w:hint="eastAsia"/>
          <w:b/>
          <w:sz w:val="24"/>
          <w:szCs w:val="24"/>
        </w:rPr>
      </w:pPr>
      <w:r w:rsidRPr="00BA54D8">
        <w:rPr>
          <w:rFonts w:ascii="宋体" w:hAnsi="宋体" w:cs="宋体" w:hint="eastAsia"/>
          <w:b/>
          <w:bCs/>
          <w:sz w:val="24"/>
          <w:szCs w:val="24"/>
        </w:rPr>
        <w:t>六、</w:t>
      </w:r>
      <w:r w:rsidRPr="00BA54D8">
        <w:rPr>
          <w:rFonts w:ascii="宋体" w:hAnsi="宋体" w:hint="eastAsia"/>
          <w:b/>
          <w:sz w:val="24"/>
          <w:szCs w:val="24"/>
        </w:rPr>
        <w:t>服务承诺：</w:t>
      </w:r>
      <w:r w:rsidRPr="00BA54D8">
        <w:rPr>
          <w:rFonts w:ascii="宋体" w:hAnsi="宋体" w:hint="eastAsia"/>
          <w:sz w:val="24"/>
          <w:szCs w:val="24"/>
        </w:rPr>
        <w:t>满足甲方竞争性磋商文件要求及乙方磋商响应的承诺。</w:t>
      </w:r>
    </w:p>
    <w:p w14:paraId="4F8D4804" w14:textId="2910E90C" w:rsidR="00A46C36" w:rsidRPr="00BA54D8" w:rsidRDefault="00BA54D8" w:rsidP="00BA54D8">
      <w:pPr>
        <w:snapToGrid w:val="0"/>
        <w:spacing w:line="360" w:lineRule="auto"/>
        <w:ind w:firstLine="573"/>
        <w:rPr>
          <w:rFonts w:ascii="宋体" w:hAnsi="宋体" w:cs="仿宋" w:hint="eastAsia"/>
          <w:b/>
          <w:sz w:val="24"/>
          <w:szCs w:val="24"/>
        </w:rPr>
      </w:pPr>
      <w:r w:rsidRPr="00BA54D8">
        <w:rPr>
          <w:rFonts w:ascii="宋体" w:hAnsi="宋体" w:cs="仿宋" w:hint="eastAsia"/>
          <w:b/>
          <w:sz w:val="24"/>
          <w:szCs w:val="24"/>
        </w:rPr>
        <w:t>七、违约责任：</w:t>
      </w:r>
    </w:p>
    <w:p w14:paraId="7A10ACD2" w14:textId="77777777" w:rsidR="00A46C36" w:rsidRPr="00BA54D8" w:rsidRDefault="00A33B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合同一方不履行合同义务或者履行合同义务不符合约定的，应当承担继续</w:t>
      </w:r>
      <w:r w:rsidRPr="00BA54D8">
        <w:rPr>
          <w:rFonts w:ascii="宋体" w:hAnsi="宋体" w:cs="宋体" w:hint="eastAsia"/>
          <w:sz w:val="24"/>
          <w:szCs w:val="24"/>
        </w:rPr>
        <w:lastRenderedPageBreak/>
        <w:t>履行、采取补救措施或赔偿损失等违约责任。</w:t>
      </w:r>
    </w:p>
    <w:p w14:paraId="6CC2FFA7" w14:textId="2AA864AB"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.1 甲方违约责任</w:t>
      </w:r>
    </w:p>
    <w:p w14:paraId="0FD6A42E" w14:textId="15E7D930"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.1.1甲方逾期支付货款的应按照逾期付款金额每天</w:t>
      </w:r>
      <w:r w:rsidRPr="00BA54D8">
        <w:rPr>
          <w:rFonts w:ascii="宋体" w:hAnsi="宋体" w:cs="宋体" w:hint="eastAsia"/>
          <w:sz w:val="24"/>
          <w:szCs w:val="24"/>
          <w:u w:val="single"/>
        </w:rPr>
        <w:t xml:space="preserve">5% </w:t>
      </w:r>
      <w:r w:rsidRPr="00BA54D8">
        <w:rPr>
          <w:rFonts w:ascii="宋体" w:hAnsi="宋体" w:cs="宋体" w:hint="eastAsia"/>
          <w:sz w:val="24"/>
          <w:szCs w:val="24"/>
        </w:rPr>
        <w:t>的数额，支付逾期付款违约金。</w:t>
      </w:r>
    </w:p>
    <w:p w14:paraId="38652B97" w14:textId="2966645B"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.2 乙方违约责任</w:t>
      </w:r>
    </w:p>
    <w:p w14:paraId="1C460025" w14:textId="14A5F94D"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.2.1 乙方不能按要求完成项目，应向甲方偿付合同总价款</w:t>
      </w:r>
      <w:r w:rsidRPr="00BA54D8">
        <w:rPr>
          <w:rFonts w:ascii="宋体" w:hAnsi="宋体" w:cs="宋体" w:hint="eastAsia"/>
          <w:sz w:val="24"/>
          <w:szCs w:val="24"/>
          <w:u w:val="single"/>
        </w:rPr>
        <w:t xml:space="preserve"> 10 </w:t>
      </w:r>
      <w:r w:rsidRPr="00BA54D8">
        <w:rPr>
          <w:rFonts w:ascii="宋体" w:hAnsi="宋体" w:cs="宋体" w:hint="eastAsia"/>
          <w:sz w:val="24"/>
          <w:szCs w:val="24"/>
        </w:rPr>
        <w:t>%的违约金，违约金不足以补偿损失的，甲方有权要求乙方补足。</w:t>
      </w:r>
    </w:p>
    <w:p w14:paraId="44805F70" w14:textId="15BD4DCF" w:rsidR="00A46C36" w:rsidRPr="00BA54D8" w:rsidRDefault="00BA54D8" w:rsidP="00BA54D8">
      <w:pPr>
        <w:adjustRightInd w:val="0"/>
        <w:snapToGrid w:val="0"/>
        <w:spacing w:line="360" w:lineRule="auto"/>
        <w:ind w:firstLineChars="200" w:firstLine="482"/>
        <w:jc w:val="left"/>
        <w:rPr>
          <w:rFonts w:ascii="宋体" w:hAnsi="宋体" w:hint="eastAsia"/>
          <w:sz w:val="24"/>
          <w:szCs w:val="24"/>
        </w:rPr>
      </w:pPr>
      <w:r>
        <w:rPr>
          <w:rFonts w:ascii="宋体" w:hAnsi="宋体" w:cs="仿宋" w:hint="eastAsia"/>
          <w:b/>
          <w:sz w:val="24"/>
          <w:szCs w:val="24"/>
        </w:rPr>
        <w:t>八</w:t>
      </w:r>
      <w:r w:rsidRPr="00BA54D8">
        <w:rPr>
          <w:rFonts w:ascii="宋体" w:hAnsi="宋体" w:cs="仿宋" w:hint="eastAsia"/>
          <w:b/>
          <w:sz w:val="24"/>
          <w:szCs w:val="24"/>
        </w:rPr>
        <w:t>、不可抗力</w:t>
      </w:r>
      <w:r w:rsidRPr="00BA54D8">
        <w:rPr>
          <w:rFonts w:ascii="宋体" w:hAnsi="宋体" w:cs="仿宋" w:hint="eastAsia"/>
          <w:sz w:val="24"/>
          <w:szCs w:val="24"/>
        </w:rPr>
        <w:t>：</w:t>
      </w:r>
      <w:r w:rsidRPr="00BA54D8">
        <w:rPr>
          <w:rFonts w:ascii="宋体" w:hAnsi="宋体"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0BDA16EB" w14:textId="401D7123"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b/>
          <w:sz w:val="24"/>
          <w:szCs w:val="24"/>
        </w:rPr>
        <w:t>九</w:t>
      </w:r>
      <w:r w:rsidRPr="00BA54D8">
        <w:rPr>
          <w:rFonts w:ascii="宋体" w:hAnsi="宋体" w:cs="仿宋" w:hint="eastAsia"/>
          <w:b/>
          <w:sz w:val="24"/>
          <w:szCs w:val="24"/>
        </w:rPr>
        <w:t>、合同的解除和转让</w:t>
      </w:r>
    </w:p>
    <w:p w14:paraId="48ADF6EF" w14:textId="033CC559"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9.1 甲方和乙方协商一致，可以解除合同。</w:t>
      </w:r>
    </w:p>
    <w:p w14:paraId="54E70631" w14:textId="3394CF15"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 有下列情形之一，合同一方可以解除合同：</w:t>
      </w:r>
    </w:p>
    <w:p w14:paraId="3DE557B3" w14:textId="1BF96836"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9.2.1 因不可抗力致使不能实现合同目的，未受不可抗力影响的一方有权解除合同。</w:t>
      </w:r>
    </w:p>
    <w:p w14:paraId="226235F6" w14:textId="38B6CD41"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9.2.2 因合同一方违约导致合同不能履行，另一方有权解除合同。</w:t>
      </w:r>
    </w:p>
    <w:p w14:paraId="2CBCE03B" w14:textId="3A07E18F"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9.2.3 有权解除合同的一方，应当在违约事实或不可抗力发生之后三十天内书面通知对方以主张解除合同，合同在书面通知到达对方时解除。</w:t>
      </w:r>
    </w:p>
    <w:p w14:paraId="64F3044F" w14:textId="4BB51F3B"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9.3 合同的部分和全部都不得转让。</w:t>
      </w:r>
    </w:p>
    <w:p w14:paraId="59F93279" w14:textId="7E7BEA87" w:rsidR="00A46C36" w:rsidRPr="00BA54D8" w:rsidRDefault="00A33BD8" w:rsidP="00BA54D8">
      <w:pPr>
        <w:adjustRightInd w:val="0"/>
        <w:snapToGrid w:val="0"/>
        <w:spacing w:line="360" w:lineRule="auto"/>
        <w:ind w:firstLineChars="200" w:firstLine="482"/>
        <w:jc w:val="left"/>
        <w:rPr>
          <w:rFonts w:ascii="宋体" w:hAnsi="宋体" w:cs="仿宋" w:hint="eastAsia"/>
          <w:b/>
          <w:sz w:val="24"/>
          <w:szCs w:val="24"/>
        </w:rPr>
      </w:pPr>
      <w:r w:rsidRPr="00BA54D8">
        <w:rPr>
          <w:rFonts w:ascii="宋体" w:hAnsi="宋体" w:cs="仿宋" w:hint="eastAsia"/>
          <w:b/>
          <w:sz w:val="24"/>
          <w:szCs w:val="24"/>
        </w:rPr>
        <w:t>十、合同生效</w:t>
      </w:r>
    </w:p>
    <w:p w14:paraId="48123BC0" w14:textId="77777777" w:rsidR="00A46C36" w:rsidRPr="00BA54D8" w:rsidRDefault="00A33BD8" w:rsidP="00BA54D8">
      <w:pPr>
        <w:adjustRightInd w:val="0"/>
        <w:snapToGrid w:val="0"/>
        <w:spacing w:line="360" w:lineRule="auto"/>
        <w:ind w:firstLineChars="200" w:firstLine="480"/>
        <w:jc w:val="left"/>
        <w:rPr>
          <w:rFonts w:ascii="宋体" w:hAnsi="宋体" w:cs="仿宋" w:hint="eastAsia"/>
          <w:sz w:val="24"/>
          <w:szCs w:val="24"/>
        </w:rPr>
      </w:pPr>
      <w:r w:rsidRPr="00BA54D8">
        <w:rPr>
          <w:rFonts w:ascii="宋体" w:hAnsi="宋体" w:cs="仿宋" w:hint="eastAsia"/>
          <w:sz w:val="24"/>
          <w:szCs w:val="24"/>
        </w:rPr>
        <w:t>本合同经双方盖章签字后生效，如有变动，必须经双方协商一致后，方可更改。本合同一式陆份，甲方叁份，乙方叁份。</w:t>
      </w:r>
    </w:p>
    <w:p w14:paraId="7E8B0EE3" w14:textId="46F7400C" w:rsidR="00A46C36" w:rsidRPr="00B652E3" w:rsidRDefault="00A33BD8" w:rsidP="00BA54D8">
      <w:pPr>
        <w:adjustRightInd w:val="0"/>
        <w:snapToGrid w:val="0"/>
        <w:spacing w:line="360" w:lineRule="auto"/>
        <w:ind w:firstLineChars="200" w:firstLine="482"/>
        <w:jc w:val="left"/>
        <w:rPr>
          <w:rFonts w:ascii="宋体" w:hAnsi="宋体" w:cs="仿宋" w:hint="eastAsia"/>
          <w:b/>
          <w:sz w:val="24"/>
          <w:szCs w:val="24"/>
        </w:rPr>
      </w:pPr>
      <w:r w:rsidRPr="00B652E3">
        <w:rPr>
          <w:rFonts w:ascii="宋体" w:hAnsi="宋体" w:cs="仿宋" w:hint="eastAsia"/>
          <w:b/>
          <w:sz w:val="24"/>
          <w:szCs w:val="24"/>
        </w:rPr>
        <w:t>十</w:t>
      </w:r>
      <w:r w:rsidR="00BA54D8" w:rsidRPr="00B652E3">
        <w:rPr>
          <w:rFonts w:ascii="宋体" w:hAnsi="宋体" w:cs="仿宋" w:hint="eastAsia"/>
          <w:b/>
          <w:sz w:val="24"/>
          <w:szCs w:val="24"/>
        </w:rPr>
        <w:t>一</w:t>
      </w:r>
      <w:r w:rsidRPr="00B652E3">
        <w:rPr>
          <w:rFonts w:ascii="宋体" w:hAnsi="宋体" w:cs="仿宋" w:hint="eastAsia"/>
          <w:b/>
          <w:sz w:val="24"/>
          <w:szCs w:val="24"/>
        </w:rPr>
        <w:t>、争议的解决</w:t>
      </w:r>
    </w:p>
    <w:p w14:paraId="37C70803" w14:textId="77777777" w:rsidR="00A46C36" w:rsidRPr="00B652E3" w:rsidRDefault="00A33BD8" w:rsidP="00BA54D8">
      <w:pPr>
        <w:snapToGrid w:val="0"/>
        <w:spacing w:line="360" w:lineRule="auto"/>
        <w:ind w:firstLine="573"/>
        <w:rPr>
          <w:rFonts w:ascii="宋体" w:hAnsi="宋体" w:cs="宋体" w:hint="eastAsia"/>
          <w:sz w:val="24"/>
          <w:szCs w:val="24"/>
        </w:rPr>
      </w:pPr>
      <w:r w:rsidRPr="00B652E3">
        <w:rPr>
          <w:rFonts w:ascii="宋体" w:hAnsi="宋体" w:cs="宋体" w:hint="eastAsia"/>
          <w:sz w:val="24"/>
          <w:szCs w:val="24"/>
        </w:rPr>
        <w:t>甲乙双方因合同发生争议，应在招标采购单位的主持下进行调解，协商不成，任何一方可以向甲方所在地人民法院起诉。</w:t>
      </w:r>
    </w:p>
    <w:p w14:paraId="698B2425" w14:textId="20E467C0" w:rsidR="00A46C36" w:rsidRPr="00B652E3" w:rsidRDefault="00A33BD8" w:rsidP="00BA54D8">
      <w:pPr>
        <w:adjustRightInd w:val="0"/>
        <w:snapToGrid w:val="0"/>
        <w:spacing w:line="360" w:lineRule="auto"/>
        <w:ind w:firstLineChars="200" w:firstLine="482"/>
        <w:jc w:val="left"/>
        <w:rPr>
          <w:rFonts w:ascii="宋体" w:hAnsi="宋体" w:cs="仿宋" w:hint="eastAsia"/>
          <w:b/>
          <w:sz w:val="24"/>
          <w:szCs w:val="24"/>
        </w:rPr>
      </w:pPr>
      <w:r w:rsidRPr="00B652E3">
        <w:rPr>
          <w:rFonts w:ascii="宋体" w:hAnsi="宋体" w:cs="仿宋" w:hint="eastAsia"/>
          <w:b/>
          <w:sz w:val="24"/>
          <w:szCs w:val="24"/>
        </w:rPr>
        <w:t>十</w:t>
      </w:r>
      <w:r w:rsidR="00BA54D8" w:rsidRPr="00B652E3">
        <w:rPr>
          <w:rFonts w:ascii="宋体" w:hAnsi="宋体" w:cs="仿宋" w:hint="eastAsia"/>
          <w:b/>
          <w:sz w:val="24"/>
          <w:szCs w:val="24"/>
        </w:rPr>
        <w:t>二</w:t>
      </w:r>
      <w:r w:rsidRPr="00B652E3">
        <w:rPr>
          <w:rFonts w:ascii="宋体" w:hAnsi="宋体" w:cs="仿宋" w:hint="eastAsia"/>
          <w:b/>
          <w:sz w:val="24"/>
          <w:szCs w:val="24"/>
        </w:rPr>
        <w:t>、附则</w:t>
      </w:r>
    </w:p>
    <w:p w14:paraId="19F67D1B" w14:textId="7A3BEC17" w:rsidR="00A46C36" w:rsidRPr="00B652E3" w:rsidRDefault="00A33BD8" w:rsidP="00BA54D8">
      <w:pPr>
        <w:snapToGrid w:val="0"/>
        <w:spacing w:line="360" w:lineRule="auto"/>
        <w:ind w:firstLine="573"/>
        <w:rPr>
          <w:rFonts w:ascii="宋体" w:hAnsi="宋体" w:cs="宋体" w:hint="eastAsia"/>
          <w:sz w:val="24"/>
          <w:szCs w:val="24"/>
        </w:rPr>
      </w:pPr>
      <w:r w:rsidRPr="00B652E3">
        <w:rPr>
          <w:rFonts w:ascii="宋体" w:hAnsi="宋体" w:cs="宋体" w:hint="eastAsia"/>
          <w:sz w:val="24"/>
          <w:szCs w:val="24"/>
        </w:rPr>
        <w:t>1</w:t>
      </w:r>
      <w:r w:rsidR="00BA54D8" w:rsidRPr="00B652E3">
        <w:rPr>
          <w:rFonts w:ascii="宋体" w:hAnsi="宋体" w:cs="宋体" w:hint="eastAsia"/>
          <w:sz w:val="24"/>
          <w:szCs w:val="24"/>
        </w:rPr>
        <w:t>2</w:t>
      </w:r>
      <w:r w:rsidRPr="00B652E3">
        <w:rPr>
          <w:rFonts w:ascii="宋体" w:hAnsi="宋体" w:cs="宋体" w:hint="eastAsia"/>
          <w:sz w:val="24"/>
          <w:szCs w:val="24"/>
        </w:rPr>
        <w:t>.1 合同份数：本合同一式</w:t>
      </w:r>
      <w:r w:rsidR="00B652E3" w:rsidRPr="00B652E3">
        <w:rPr>
          <w:rFonts w:ascii="宋体" w:hAnsi="宋体" w:cs="宋体" w:hint="eastAsia"/>
          <w:sz w:val="24"/>
          <w:szCs w:val="24"/>
        </w:rPr>
        <w:t>捌</w:t>
      </w:r>
      <w:r w:rsidRPr="00B652E3">
        <w:rPr>
          <w:rFonts w:ascii="宋体" w:hAnsi="宋体" w:cs="宋体" w:hint="eastAsia"/>
          <w:sz w:val="24"/>
          <w:szCs w:val="24"/>
        </w:rPr>
        <w:t>份，采购单位、供应商各</w:t>
      </w:r>
      <w:r w:rsidR="00B652E3" w:rsidRPr="00B652E3">
        <w:rPr>
          <w:rFonts w:ascii="宋体" w:hAnsi="宋体" w:cs="宋体" w:hint="eastAsia"/>
          <w:sz w:val="24"/>
          <w:szCs w:val="24"/>
        </w:rPr>
        <w:t>肆</w:t>
      </w:r>
      <w:r w:rsidRPr="00B652E3">
        <w:rPr>
          <w:rFonts w:ascii="宋体" w:hAnsi="宋体" w:cs="宋体" w:hint="eastAsia"/>
          <w:sz w:val="24"/>
          <w:szCs w:val="24"/>
        </w:rPr>
        <w:t>份。</w:t>
      </w:r>
    </w:p>
    <w:p w14:paraId="202A2A3C" w14:textId="5FAA05B6" w:rsidR="00A46C36" w:rsidRPr="00BA54D8" w:rsidRDefault="00A33B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.2 本合同文件使用中文书写、解释和说明。</w:t>
      </w:r>
    </w:p>
    <w:p w14:paraId="0CA306D5" w14:textId="4B2BD190" w:rsidR="00A46C36" w:rsidRPr="00BA54D8" w:rsidRDefault="00A33B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lastRenderedPageBreak/>
        <w:t>1</w:t>
      </w:r>
      <w:r w:rsidR="00BA54D8" w:rsidRPr="00BA54D8">
        <w:rPr>
          <w:rFonts w:ascii="宋体" w:hAnsi="宋体" w:cs="宋体" w:hint="eastAsia"/>
          <w:sz w:val="24"/>
          <w:szCs w:val="24"/>
        </w:rPr>
        <w:t>2</w:t>
      </w:r>
      <w:r w:rsidRPr="00BA54D8">
        <w:rPr>
          <w:rFonts w:ascii="宋体" w:hAnsi="宋体" w:cs="宋体" w:hint="eastAsia"/>
          <w:sz w:val="24"/>
          <w:szCs w:val="24"/>
        </w:rPr>
        <w:t>.3 本合同履行过程中产生的纪要、协议以及成交通知书、采购响应文件和采购文件为本合同的附件，与合同具有同等效力。</w:t>
      </w:r>
    </w:p>
    <w:p w14:paraId="6549D458" w14:textId="61129389" w:rsidR="00A46C36" w:rsidRPr="00BA54D8" w:rsidRDefault="00A33B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.4 未尽事宜</w:t>
      </w:r>
    </w:p>
    <w:p w14:paraId="5C64324C" w14:textId="77777777" w:rsidR="00A46C36" w:rsidRPr="00BA54D8" w:rsidRDefault="00A33B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本合同未尽事宜应按照《中华人民共和国民法典》及其相关配套法律法规之规定解释。</w:t>
      </w:r>
    </w:p>
    <w:p w14:paraId="72E190A8" w14:textId="77777777" w:rsidR="00BA54D8" w:rsidRDefault="00BA54D8">
      <w:pPr>
        <w:spacing w:line="440" w:lineRule="exact"/>
        <w:ind w:firstLineChars="202" w:firstLine="485"/>
        <w:rPr>
          <w:rFonts w:ascii="宋体" w:hAnsi="宋体" w:cs="宋体" w:hint="eastAsia"/>
          <w:kern w:val="0"/>
          <w:sz w:val="24"/>
          <w:szCs w:val="24"/>
        </w:rPr>
      </w:pPr>
    </w:p>
    <w:p w14:paraId="4C87FE7E" w14:textId="77777777" w:rsidR="00BA54D8" w:rsidRDefault="00BA54D8">
      <w:pPr>
        <w:spacing w:line="440" w:lineRule="exact"/>
        <w:ind w:firstLineChars="202" w:firstLine="485"/>
        <w:rPr>
          <w:rFonts w:ascii="宋体" w:hAnsi="宋体" w:cs="宋体" w:hint="eastAsia"/>
          <w:kern w:val="0"/>
          <w:sz w:val="24"/>
          <w:szCs w:val="24"/>
        </w:rPr>
      </w:pPr>
    </w:p>
    <w:p w14:paraId="0AEA70E5" w14:textId="527779C9" w:rsidR="00A46C36" w:rsidRPr="00BA54D8" w:rsidRDefault="00A33BD8">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采购单位（或甲方）：             成交供应商（或乙方）：</w:t>
      </w:r>
    </w:p>
    <w:p w14:paraId="5EF9A827" w14:textId="77777777" w:rsidR="00A46C36" w:rsidRPr="00BA54D8" w:rsidRDefault="00A33BD8">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法定代表人：                     法定代表人：</w:t>
      </w:r>
    </w:p>
    <w:p w14:paraId="2AB4CB64" w14:textId="77777777" w:rsidR="00A46C36" w:rsidRPr="00BA54D8" w:rsidRDefault="00A33BD8">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委托代理人：                     委托代理人：</w:t>
      </w:r>
    </w:p>
    <w:p w14:paraId="74EB9264" w14:textId="77777777" w:rsidR="00A46C36" w:rsidRPr="00BA54D8" w:rsidRDefault="00A46C36">
      <w:pPr>
        <w:spacing w:line="440" w:lineRule="exact"/>
        <w:ind w:firstLineChars="202" w:firstLine="485"/>
        <w:rPr>
          <w:rFonts w:ascii="宋体" w:hAnsi="宋体" w:cs="宋体" w:hint="eastAsia"/>
          <w:kern w:val="0"/>
          <w:sz w:val="24"/>
          <w:szCs w:val="24"/>
        </w:rPr>
      </w:pPr>
    </w:p>
    <w:p w14:paraId="0C5C0915" w14:textId="77777777" w:rsidR="00A46C36" w:rsidRDefault="00A33BD8">
      <w:pPr>
        <w:spacing w:line="440" w:lineRule="exact"/>
        <w:ind w:firstLineChars="302" w:firstLine="725"/>
        <w:rPr>
          <w:rFonts w:ascii="宋体" w:hAnsi="宋体" w:hint="eastAsia"/>
          <w:b/>
          <w:bCs/>
          <w:w w:val="80"/>
          <w:kern w:val="44"/>
          <w:sz w:val="24"/>
          <w:szCs w:val="24"/>
        </w:rPr>
      </w:pPr>
      <w:r w:rsidRPr="00BA54D8">
        <w:rPr>
          <w:rFonts w:ascii="宋体" w:hAnsi="宋体" w:cs="宋体" w:hint="eastAsia"/>
          <w:kern w:val="0"/>
          <w:sz w:val="24"/>
          <w:szCs w:val="24"/>
        </w:rPr>
        <w:t xml:space="preserve">                                          年  月  日</w:t>
      </w:r>
    </w:p>
    <w:p w14:paraId="41D51CC2" w14:textId="77777777" w:rsidR="00A46C36" w:rsidRDefault="00A46C36">
      <w:pPr>
        <w:rPr>
          <w:rFonts w:ascii="宋体" w:hAnsi="宋体" w:hint="eastAsia"/>
        </w:rPr>
      </w:pPr>
    </w:p>
    <w:p w14:paraId="27BD05CF" w14:textId="77777777" w:rsidR="00A46C36" w:rsidRDefault="00A46C36">
      <w:pPr>
        <w:rPr>
          <w:rFonts w:ascii="宋体" w:hAnsi="宋体" w:hint="eastAsia"/>
        </w:rPr>
      </w:pPr>
    </w:p>
    <w:p w14:paraId="1994AD0B" w14:textId="77777777" w:rsidR="00A46C36" w:rsidRDefault="00A46C36">
      <w:pPr>
        <w:rPr>
          <w:rFonts w:ascii="宋体" w:hAnsi="宋体" w:hint="eastAsia"/>
        </w:rPr>
      </w:pPr>
    </w:p>
    <w:p w14:paraId="77BF467A" w14:textId="77777777" w:rsidR="00A46C36" w:rsidRDefault="00A46C36">
      <w:pPr>
        <w:rPr>
          <w:rFonts w:ascii="宋体" w:hAnsi="宋体" w:hint="eastAsia"/>
        </w:rPr>
      </w:pPr>
    </w:p>
    <w:p w14:paraId="7FFF9B18" w14:textId="77777777" w:rsidR="00A46C36" w:rsidRDefault="00A46C36">
      <w:pPr>
        <w:rPr>
          <w:rFonts w:ascii="宋体" w:hAnsi="宋体" w:hint="eastAsia"/>
        </w:rPr>
      </w:pPr>
    </w:p>
    <w:p w14:paraId="0BEDF3C3" w14:textId="77777777" w:rsidR="00A46C36" w:rsidRDefault="00A46C36">
      <w:pPr>
        <w:rPr>
          <w:rFonts w:ascii="宋体" w:hAnsi="宋体" w:hint="eastAsia"/>
        </w:rPr>
      </w:pPr>
    </w:p>
    <w:p w14:paraId="42AD460C" w14:textId="77777777" w:rsidR="00A46C36" w:rsidRDefault="00A46C36">
      <w:pPr>
        <w:rPr>
          <w:rFonts w:ascii="宋体" w:hAnsi="宋体" w:hint="eastAsia"/>
        </w:rPr>
      </w:pPr>
    </w:p>
    <w:p w14:paraId="0C651BC5" w14:textId="77777777" w:rsidR="00A46C36" w:rsidRDefault="00A46C36">
      <w:pPr>
        <w:rPr>
          <w:rFonts w:ascii="宋体" w:hAnsi="宋体" w:hint="eastAsia"/>
        </w:rPr>
      </w:pPr>
    </w:p>
    <w:p w14:paraId="1DE70D24" w14:textId="77777777" w:rsidR="00A46C36" w:rsidRDefault="00A46C36">
      <w:pPr>
        <w:rPr>
          <w:rFonts w:ascii="宋体" w:hAnsi="宋体" w:hint="eastAsia"/>
        </w:rPr>
      </w:pPr>
    </w:p>
    <w:p w14:paraId="43EFD6E0" w14:textId="77777777" w:rsidR="00A46C36" w:rsidRDefault="00A46C36">
      <w:pPr>
        <w:rPr>
          <w:rFonts w:ascii="宋体" w:hAnsi="宋体" w:hint="eastAsia"/>
        </w:rPr>
      </w:pPr>
    </w:p>
    <w:p w14:paraId="63131D13" w14:textId="77777777" w:rsidR="00A46C36" w:rsidRDefault="00A46C36">
      <w:pPr>
        <w:rPr>
          <w:rFonts w:ascii="宋体" w:hAnsi="宋体" w:hint="eastAsia"/>
        </w:rPr>
      </w:pPr>
    </w:p>
    <w:p w14:paraId="6F4F499A" w14:textId="77777777" w:rsidR="00A46C36" w:rsidRDefault="00A46C36">
      <w:pPr>
        <w:rPr>
          <w:rFonts w:ascii="宋体" w:hAnsi="宋体" w:hint="eastAsia"/>
        </w:rPr>
      </w:pPr>
    </w:p>
    <w:p w14:paraId="405A038D" w14:textId="77777777" w:rsidR="006D598D" w:rsidRDefault="006D598D">
      <w:pPr>
        <w:rPr>
          <w:rFonts w:ascii="宋体" w:hAnsi="宋体" w:hint="eastAsia"/>
        </w:rPr>
      </w:pPr>
    </w:p>
    <w:p w14:paraId="38EBC8BA" w14:textId="77777777" w:rsidR="006D598D" w:rsidRDefault="006D598D">
      <w:pPr>
        <w:rPr>
          <w:rFonts w:ascii="宋体" w:hAnsi="宋体" w:hint="eastAsia"/>
        </w:rPr>
      </w:pPr>
    </w:p>
    <w:p w14:paraId="002B8A90" w14:textId="77777777" w:rsidR="006D598D" w:rsidRDefault="006D598D">
      <w:pPr>
        <w:rPr>
          <w:rFonts w:ascii="宋体" w:hAnsi="宋体" w:hint="eastAsia"/>
        </w:rPr>
      </w:pPr>
    </w:p>
    <w:p w14:paraId="48ECCB0F" w14:textId="77777777" w:rsidR="006D598D" w:rsidRDefault="006D598D">
      <w:pPr>
        <w:rPr>
          <w:rFonts w:ascii="宋体" w:hAnsi="宋体" w:hint="eastAsia"/>
        </w:rPr>
      </w:pPr>
    </w:p>
    <w:p w14:paraId="3511AC32" w14:textId="77777777" w:rsidR="006D598D" w:rsidRDefault="006D598D">
      <w:pPr>
        <w:rPr>
          <w:rFonts w:ascii="宋体" w:hAnsi="宋体" w:hint="eastAsia"/>
        </w:rPr>
      </w:pPr>
    </w:p>
    <w:p w14:paraId="7F6312CB" w14:textId="77777777" w:rsidR="006D598D" w:rsidRDefault="006D598D">
      <w:pPr>
        <w:rPr>
          <w:rFonts w:ascii="宋体" w:hAnsi="宋体" w:hint="eastAsia"/>
        </w:rPr>
      </w:pPr>
    </w:p>
    <w:p w14:paraId="02511AF1" w14:textId="77777777" w:rsidR="006D598D" w:rsidRDefault="006D598D">
      <w:pPr>
        <w:rPr>
          <w:rFonts w:ascii="宋体" w:hAnsi="宋体" w:hint="eastAsia"/>
        </w:rPr>
      </w:pPr>
    </w:p>
    <w:p w14:paraId="501CF2D5" w14:textId="77777777" w:rsidR="006D598D" w:rsidRDefault="006D598D">
      <w:pPr>
        <w:rPr>
          <w:rFonts w:ascii="宋体" w:hAnsi="宋体" w:hint="eastAsia"/>
        </w:rPr>
      </w:pPr>
    </w:p>
    <w:p w14:paraId="740EBC99" w14:textId="77777777" w:rsidR="006D598D" w:rsidRDefault="006D598D">
      <w:pPr>
        <w:rPr>
          <w:rFonts w:ascii="宋体" w:hAnsi="宋体" w:hint="eastAsia"/>
        </w:rPr>
      </w:pPr>
    </w:p>
    <w:p w14:paraId="0EE686C7" w14:textId="77777777" w:rsidR="006D598D" w:rsidRDefault="006D598D">
      <w:pPr>
        <w:rPr>
          <w:rFonts w:ascii="宋体" w:hAnsi="宋体" w:hint="eastAsia"/>
        </w:rPr>
      </w:pPr>
    </w:p>
    <w:p w14:paraId="27255FCB" w14:textId="77777777" w:rsidR="006D598D" w:rsidRDefault="006D598D">
      <w:pPr>
        <w:rPr>
          <w:rFonts w:ascii="宋体" w:hAnsi="宋体" w:hint="eastAsia"/>
        </w:rPr>
      </w:pPr>
    </w:p>
    <w:p w14:paraId="4FC781C5" w14:textId="77777777" w:rsidR="00A46C36" w:rsidRDefault="00A46C36">
      <w:pPr>
        <w:rPr>
          <w:rFonts w:ascii="宋体" w:hAnsi="宋体" w:hint="eastAsia"/>
        </w:rPr>
      </w:pPr>
    </w:p>
    <w:p w14:paraId="33CA40E7" w14:textId="77777777" w:rsidR="00A46C36" w:rsidRDefault="00A46C36">
      <w:pPr>
        <w:rPr>
          <w:rFonts w:ascii="宋体" w:hAnsi="宋体" w:hint="eastAsia"/>
        </w:rPr>
      </w:pPr>
    </w:p>
    <w:p w14:paraId="7128ABB1" w14:textId="77777777" w:rsidR="00A46C36" w:rsidRDefault="00A46C36">
      <w:pPr>
        <w:rPr>
          <w:rFonts w:ascii="宋体" w:hAnsi="宋体" w:hint="eastAsia"/>
        </w:rPr>
      </w:pPr>
    </w:p>
    <w:p w14:paraId="7191F83B" w14:textId="77777777" w:rsidR="00A46C36" w:rsidRDefault="00A33BD8">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b/>
          <w:bCs/>
          <w:w w:val="80"/>
          <w:kern w:val="44"/>
          <w:sz w:val="44"/>
          <w:szCs w:val="44"/>
        </w:rPr>
        <w:t xml:space="preserve">  </w:t>
      </w:r>
      <w:r>
        <w:rPr>
          <w:rFonts w:ascii="宋体" w:hAnsi="宋体" w:cs="宋体" w:hint="eastAsia"/>
          <w:b/>
          <w:bCs/>
          <w:w w:val="80"/>
          <w:kern w:val="44"/>
          <w:sz w:val="44"/>
          <w:szCs w:val="44"/>
        </w:rPr>
        <w:t>响应文件组成</w:t>
      </w:r>
      <w:bookmarkEnd w:id="65"/>
      <w:r>
        <w:rPr>
          <w:rFonts w:ascii="宋体" w:hAnsi="宋体" w:cs="宋体" w:hint="eastAsia"/>
          <w:b/>
          <w:bCs/>
          <w:w w:val="80"/>
          <w:kern w:val="44"/>
          <w:sz w:val="44"/>
          <w:szCs w:val="44"/>
        </w:rPr>
        <w:t xml:space="preserve"> </w:t>
      </w:r>
    </w:p>
    <w:p w14:paraId="07ECD56A" w14:textId="77777777" w:rsidR="00A46C36" w:rsidRDefault="00A33BD8">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14:paraId="23C3FF3A" w14:textId="77777777" w:rsidR="00A46C36" w:rsidRDefault="00A33BD8">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312324FE" w14:textId="1C411CB0" w:rsidR="00A46C36" w:rsidRDefault="00A33BD8">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1、供应商需提供有效的三证合一的营业执照（副本）复印件。</w:t>
      </w:r>
    </w:p>
    <w:p w14:paraId="2C4F04B5" w14:textId="77777777" w:rsidR="00A46C36" w:rsidRDefault="00A33BD8">
      <w:pPr>
        <w:snapToGrid w:val="0"/>
        <w:spacing w:line="440" w:lineRule="exact"/>
        <w:ind w:firstLineChars="200" w:firstLine="480"/>
        <w:rPr>
          <w:rFonts w:ascii="宋体" w:hAnsi="宋体" w:cs="宋体" w:hint="eastAsia"/>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、供应商法定代表人参加磋商的，必须提供法定代表人身份证明及法定代表人本人身份证复印件；非法定代表人参加磋商的，必须提供法定代表人签字或盖章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6E7464D3" w14:textId="77777777" w:rsidR="00A46C36" w:rsidRDefault="00A33BD8">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024CE107" w14:textId="77777777" w:rsidR="00A46C36" w:rsidRDefault="00A33BD8">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5A616C15" w14:textId="77777777" w:rsidR="00A46C36" w:rsidRDefault="00A33BD8">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667C57B7" w14:textId="77777777" w:rsidR="00A46C36" w:rsidRDefault="00A33BD8">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14:paraId="4B3E0283" w14:textId="77777777" w:rsidR="00A46C36" w:rsidRDefault="00A33BD8">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24F33F2C" w14:textId="77777777" w:rsidR="00A46C36" w:rsidRDefault="00A33BD8">
      <w:pPr>
        <w:numPr>
          <w:ilvl w:val="0"/>
          <w:numId w:val="5"/>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22CB3DD3" w14:textId="77777777" w:rsidR="00A46C36" w:rsidRDefault="00A33BD8">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6A0F7C06" w14:textId="77777777" w:rsidR="00A46C36" w:rsidRDefault="00A33BD8">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6F15F11B" w14:textId="77777777" w:rsidR="00A46C36" w:rsidRDefault="00A33BD8">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37CF8D79" w14:textId="77777777" w:rsidR="00A46C36" w:rsidRDefault="00A33BD8">
      <w:pPr>
        <w:spacing w:line="440" w:lineRule="exact"/>
        <w:ind w:firstLineChars="200" w:firstLine="480"/>
        <w:rPr>
          <w:rFonts w:ascii="宋体" w:cs="宋体"/>
          <w:sz w:val="24"/>
          <w:szCs w:val="24"/>
        </w:rPr>
      </w:pPr>
      <w:r>
        <w:rPr>
          <w:rFonts w:ascii="宋体" w:hAnsi="宋体" w:cs="宋体" w:hint="eastAsia"/>
          <w:sz w:val="24"/>
          <w:szCs w:val="24"/>
        </w:rPr>
        <w:t>4、评分办法中未涉及的事项，磋商供应商认为需要提交的其他资料。</w:t>
      </w:r>
    </w:p>
    <w:p w14:paraId="30732DC1" w14:textId="77777777" w:rsidR="00A46C36" w:rsidRDefault="00A33BD8">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注：为方便评委评审，请磋商供应商按评标办法中所涉及的事项顺序进行编制，可以补充相关材料；</w:t>
      </w:r>
    </w:p>
    <w:p w14:paraId="4DAF13F0" w14:textId="77777777" w:rsidR="00A46C36" w:rsidRDefault="00A33BD8">
      <w:pPr>
        <w:snapToGrid w:val="0"/>
        <w:spacing w:line="440" w:lineRule="exact"/>
        <w:ind w:firstLineChars="200" w:firstLine="482"/>
        <w:rPr>
          <w:rFonts w:ascii="宋体" w:cs="宋体"/>
          <w:b/>
          <w:sz w:val="24"/>
          <w:szCs w:val="24"/>
        </w:rPr>
      </w:pPr>
      <w:r>
        <w:rPr>
          <w:rFonts w:ascii="宋体" w:hAnsi="宋体" w:cs="宋体" w:hint="eastAsia"/>
          <w:b/>
          <w:bCs/>
          <w:sz w:val="24"/>
          <w:szCs w:val="24"/>
        </w:rPr>
        <w:lastRenderedPageBreak/>
        <w:t>特别提醒：“资格审查文件”、“商务技术响应文件”所须提供的材料（复印件须加盖磋商供应商公章）按磋商文件要求装订，密封，递交。</w:t>
      </w:r>
    </w:p>
    <w:p w14:paraId="509CBB53" w14:textId="77777777" w:rsidR="00A46C36" w:rsidRDefault="00A33BD8">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27CB3087" w14:textId="77777777" w:rsidR="00A46C36" w:rsidRDefault="00A33BD8">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3911688F" w14:textId="77777777" w:rsidR="00A46C36" w:rsidRDefault="00A33BD8">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6BE514A8" w14:textId="77777777" w:rsidR="00A46C36" w:rsidRDefault="00A46C36">
      <w:pPr>
        <w:snapToGrid w:val="0"/>
        <w:spacing w:line="440" w:lineRule="exact"/>
        <w:ind w:firstLineChars="200" w:firstLine="562"/>
        <w:rPr>
          <w:rFonts w:ascii="宋体" w:hAnsi="宋体" w:cs="宋体" w:hint="eastAsia"/>
          <w:b/>
          <w:sz w:val="28"/>
          <w:szCs w:val="28"/>
        </w:rPr>
      </w:pPr>
    </w:p>
    <w:p w14:paraId="4E5661A6" w14:textId="77777777" w:rsidR="00A46C36" w:rsidRDefault="00A46C36">
      <w:pPr>
        <w:snapToGrid w:val="0"/>
        <w:spacing w:line="520" w:lineRule="exact"/>
        <w:ind w:firstLineChars="200" w:firstLine="562"/>
        <w:rPr>
          <w:rFonts w:ascii="宋体" w:hAnsi="宋体" w:cs="宋体" w:hint="eastAsia"/>
          <w:b/>
          <w:sz w:val="28"/>
          <w:szCs w:val="28"/>
        </w:rPr>
      </w:pPr>
    </w:p>
    <w:p w14:paraId="62ECF771" w14:textId="77777777" w:rsidR="00A46C36" w:rsidRDefault="00A46C36">
      <w:pPr>
        <w:snapToGrid w:val="0"/>
        <w:spacing w:line="520" w:lineRule="exact"/>
        <w:ind w:firstLineChars="200" w:firstLine="562"/>
        <w:rPr>
          <w:rFonts w:ascii="宋体" w:hAnsi="宋体" w:cs="宋体" w:hint="eastAsia"/>
          <w:b/>
          <w:sz w:val="28"/>
          <w:szCs w:val="28"/>
        </w:rPr>
      </w:pPr>
    </w:p>
    <w:p w14:paraId="37DD9799" w14:textId="77777777" w:rsidR="00A46C36" w:rsidRDefault="00A46C36">
      <w:pPr>
        <w:snapToGrid w:val="0"/>
        <w:spacing w:line="520" w:lineRule="exact"/>
        <w:ind w:firstLineChars="200" w:firstLine="562"/>
        <w:rPr>
          <w:rFonts w:ascii="宋体" w:hAnsi="宋体" w:cs="宋体" w:hint="eastAsia"/>
          <w:b/>
          <w:sz w:val="28"/>
          <w:szCs w:val="28"/>
        </w:rPr>
      </w:pPr>
    </w:p>
    <w:p w14:paraId="4B0D917D" w14:textId="77777777" w:rsidR="00A46C36" w:rsidRDefault="00A46C36">
      <w:pPr>
        <w:snapToGrid w:val="0"/>
        <w:spacing w:line="520" w:lineRule="exact"/>
        <w:ind w:firstLineChars="200" w:firstLine="562"/>
        <w:rPr>
          <w:rFonts w:ascii="宋体" w:hAnsi="宋体" w:cs="宋体" w:hint="eastAsia"/>
          <w:b/>
          <w:sz w:val="28"/>
          <w:szCs w:val="28"/>
        </w:rPr>
      </w:pPr>
    </w:p>
    <w:p w14:paraId="62933822" w14:textId="77777777" w:rsidR="00A46C36" w:rsidRDefault="00A46C36">
      <w:pPr>
        <w:snapToGrid w:val="0"/>
        <w:spacing w:line="520" w:lineRule="exact"/>
        <w:ind w:firstLineChars="200" w:firstLine="562"/>
        <w:rPr>
          <w:rFonts w:ascii="宋体" w:hAnsi="宋体" w:cs="宋体" w:hint="eastAsia"/>
          <w:b/>
          <w:sz w:val="28"/>
          <w:szCs w:val="28"/>
        </w:rPr>
      </w:pPr>
    </w:p>
    <w:p w14:paraId="44DD5462" w14:textId="77777777" w:rsidR="00A46C36" w:rsidRDefault="00A46C36">
      <w:pPr>
        <w:snapToGrid w:val="0"/>
        <w:spacing w:line="520" w:lineRule="exact"/>
        <w:ind w:firstLineChars="200" w:firstLine="562"/>
        <w:rPr>
          <w:rFonts w:ascii="宋体" w:hAnsi="宋体" w:cs="宋体" w:hint="eastAsia"/>
          <w:b/>
          <w:sz w:val="28"/>
          <w:szCs w:val="28"/>
        </w:rPr>
      </w:pPr>
    </w:p>
    <w:p w14:paraId="79FAF9E2" w14:textId="77777777" w:rsidR="00A46C36" w:rsidRDefault="00A46C36">
      <w:pPr>
        <w:snapToGrid w:val="0"/>
        <w:spacing w:line="520" w:lineRule="exact"/>
        <w:ind w:firstLineChars="200" w:firstLine="562"/>
        <w:rPr>
          <w:rFonts w:ascii="宋体" w:hAnsi="宋体" w:cs="宋体" w:hint="eastAsia"/>
          <w:b/>
          <w:sz w:val="28"/>
          <w:szCs w:val="28"/>
        </w:rPr>
      </w:pPr>
    </w:p>
    <w:p w14:paraId="2C513B7A" w14:textId="77777777" w:rsidR="00A46C36" w:rsidRDefault="00A46C36">
      <w:pPr>
        <w:snapToGrid w:val="0"/>
        <w:spacing w:line="520" w:lineRule="exact"/>
        <w:ind w:firstLineChars="200" w:firstLine="562"/>
        <w:rPr>
          <w:rFonts w:ascii="宋体" w:hAnsi="宋体" w:cs="宋体" w:hint="eastAsia"/>
          <w:b/>
          <w:sz w:val="28"/>
          <w:szCs w:val="28"/>
        </w:rPr>
      </w:pPr>
    </w:p>
    <w:p w14:paraId="43639235" w14:textId="77777777" w:rsidR="00A46C36" w:rsidRDefault="00A46C36">
      <w:pPr>
        <w:snapToGrid w:val="0"/>
        <w:spacing w:line="520" w:lineRule="exact"/>
        <w:ind w:firstLineChars="200" w:firstLine="562"/>
        <w:rPr>
          <w:rFonts w:ascii="宋体" w:hAnsi="宋体" w:cs="宋体" w:hint="eastAsia"/>
          <w:b/>
          <w:sz w:val="28"/>
          <w:szCs w:val="28"/>
        </w:rPr>
      </w:pPr>
    </w:p>
    <w:p w14:paraId="5DECE1C1" w14:textId="77777777" w:rsidR="00A46C36" w:rsidRDefault="00A46C36">
      <w:pPr>
        <w:snapToGrid w:val="0"/>
        <w:spacing w:line="520" w:lineRule="exact"/>
        <w:ind w:firstLineChars="200" w:firstLine="562"/>
        <w:rPr>
          <w:rFonts w:ascii="宋体" w:hAnsi="宋体" w:cs="宋体" w:hint="eastAsia"/>
          <w:b/>
          <w:sz w:val="28"/>
          <w:szCs w:val="28"/>
        </w:rPr>
      </w:pPr>
    </w:p>
    <w:p w14:paraId="639D9588" w14:textId="77777777" w:rsidR="00A46C36" w:rsidRDefault="00A46C36">
      <w:pPr>
        <w:snapToGrid w:val="0"/>
        <w:spacing w:line="520" w:lineRule="exact"/>
        <w:ind w:firstLineChars="200" w:firstLine="562"/>
        <w:rPr>
          <w:rFonts w:ascii="宋体" w:hAnsi="宋体" w:cs="宋体" w:hint="eastAsia"/>
          <w:b/>
          <w:sz w:val="28"/>
          <w:szCs w:val="28"/>
        </w:rPr>
      </w:pPr>
    </w:p>
    <w:p w14:paraId="2F7E7C3E" w14:textId="77777777" w:rsidR="00A46C36" w:rsidRDefault="00A46C36">
      <w:pPr>
        <w:snapToGrid w:val="0"/>
        <w:spacing w:line="520" w:lineRule="exact"/>
        <w:ind w:firstLineChars="200" w:firstLine="562"/>
        <w:rPr>
          <w:rFonts w:ascii="宋体" w:hAnsi="宋体" w:cs="宋体" w:hint="eastAsia"/>
          <w:b/>
          <w:sz w:val="28"/>
          <w:szCs w:val="28"/>
        </w:rPr>
      </w:pPr>
    </w:p>
    <w:p w14:paraId="22711757" w14:textId="77777777" w:rsidR="00A46C36" w:rsidRDefault="00A46C36">
      <w:pPr>
        <w:snapToGrid w:val="0"/>
        <w:spacing w:line="520" w:lineRule="exact"/>
        <w:ind w:firstLineChars="200" w:firstLine="562"/>
        <w:rPr>
          <w:rFonts w:ascii="宋体" w:hAnsi="宋体" w:cs="宋体" w:hint="eastAsia"/>
          <w:b/>
          <w:sz w:val="28"/>
          <w:szCs w:val="28"/>
        </w:rPr>
      </w:pPr>
    </w:p>
    <w:p w14:paraId="67991CA6" w14:textId="77777777" w:rsidR="00A46C36" w:rsidRDefault="00A46C36">
      <w:pPr>
        <w:snapToGrid w:val="0"/>
        <w:spacing w:line="520" w:lineRule="exact"/>
        <w:ind w:firstLineChars="200" w:firstLine="562"/>
        <w:rPr>
          <w:rFonts w:ascii="宋体" w:hAnsi="宋体" w:cs="宋体" w:hint="eastAsia"/>
          <w:b/>
          <w:sz w:val="28"/>
          <w:szCs w:val="28"/>
        </w:rPr>
      </w:pPr>
    </w:p>
    <w:p w14:paraId="77ED0769" w14:textId="77777777" w:rsidR="00A46C36" w:rsidRDefault="00A46C36">
      <w:pPr>
        <w:snapToGrid w:val="0"/>
        <w:spacing w:line="520" w:lineRule="exact"/>
        <w:ind w:firstLineChars="200" w:firstLine="562"/>
        <w:rPr>
          <w:rFonts w:ascii="宋体" w:hAnsi="宋体" w:cs="宋体" w:hint="eastAsia"/>
          <w:b/>
          <w:sz w:val="28"/>
          <w:szCs w:val="28"/>
        </w:rPr>
      </w:pPr>
    </w:p>
    <w:p w14:paraId="5B4231B1" w14:textId="77777777" w:rsidR="00A46C36" w:rsidRDefault="00A46C36">
      <w:pPr>
        <w:snapToGrid w:val="0"/>
        <w:spacing w:line="520" w:lineRule="exact"/>
        <w:ind w:firstLineChars="200" w:firstLine="562"/>
        <w:rPr>
          <w:rFonts w:ascii="宋体" w:hAnsi="宋体" w:cs="宋体" w:hint="eastAsia"/>
          <w:b/>
          <w:sz w:val="28"/>
          <w:szCs w:val="28"/>
        </w:rPr>
      </w:pPr>
    </w:p>
    <w:p w14:paraId="15793888" w14:textId="77777777" w:rsidR="00A46C36" w:rsidRDefault="00A46C36">
      <w:pPr>
        <w:snapToGrid w:val="0"/>
        <w:spacing w:line="520" w:lineRule="exact"/>
        <w:ind w:firstLineChars="200" w:firstLine="562"/>
        <w:rPr>
          <w:rFonts w:ascii="宋体" w:hAnsi="宋体" w:cs="宋体" w:hint="eastAsia"/>
          <w:b/>
          <w:sz w:val="28"/>
          <w:szCs w:val="28"/>
        </w:rPr>
      </w:pPr>
    </w:p>
    <w:p w14:paraId="667A7C17" w14:textId="77777777" w:rsidR="00A46C36" w:rsidRDefault="00A46C36">
      <w:pPr>
        <w:snapToGrid w:val="0"/>
        <w:spacing w:line="520" w:lineRule="exact"/>
        <w:ind w:firstLineChars="200" w:firstLine="562"/>
        <w:rPr>
          <w:rFonts w:ascii="宋体" w:hAnsi="宋体" w:cs="宋体" w:hint="eastAsia"/>
          <w:b/>
          <w:sz w:val="28"/>
          <w:szCs w:val="28"/>
        </w:rPr>
      </w:pPr>
    </w:p>
    <w:p w14:paraId="03F77186" w14:textId="77777777" w:rsidR="00A46C36" w:rsidRDefault="00A46C36">
      <w:pPr>
        <w:snapToGrid w:val="0"/>
        <w:spacing w:line="520" w:lineRule="exact"/>
        <w:ind w:firstLineChars="200" w:firstLine="562"/>
        <w:rPr>
          <w:rFonts w:ascii="宋体" w:hAnsi="宋体" w:cs="宋体" w:hint="eastAsia"/>
          <w:b/>
          <w:sz w:val="28"/>
          <w:szCs w:val="28"/>
        </w:rPr>
      </w:pPr>
    </w:p>
    <w:p w14:paraId="46CADC20" w14:textId="77777777" w:rsidR="00A46C36" w:rsidRDefault="00A46C36">
      <w:pPr>
        <w:snapToGrid w:val="0"/>
        <w:spacing w:line="520" w:lineRule="exact"/>
        <w:ind w:firstLineChars="200" w:firstLine="562"/>
        <w:rPr>
          <w:rFonts w:ascii="宋体" w:hAnsi="宋体" w:cs="宋体" w:hint="eastAsia"/>
          <w:b/>
          <w:sz w:val="28"/>
          <w:szCs w:val="28"/>
        </w:rPr>
      </w:pPr>
    </w:p>
    <w:p w14:paraId="6A47930A" w14:textId="77777777" w:rsidR="00A75822" w:rsidRDefault="00A75822">
      <w:pPr>
        <w:snapToGrid w:val="0"/>
        <w:spacing w:line="520" w:lineRule="exact"/>
        <w:ind w:firstLineChars="200" w:firstLine="562"/>
        <w:rPr>
          <w:rFonts w:ascii="宋体" w:hAnsi="宋体" w:cs="宋体" w:hint="eastAsia"/>
          <w:b/>
          <w:sz w:val="28"/>
          <w:szCs w:val="28"/>
        </w:rPr>
      </w:pPr>
    </w:p>
    <w:p w14:paraId="6F6B852C" w14:textId="77777777" w:rsidR="00A46C36" w:rsidRDefault="00A33BD8">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0AE0E91E" w14:textId="77777777" w:rsidR="00A46C36" w:rsidRDefault="00A33BD8">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715BC863" w14:textId="77777777" w:rsidR="00A46C36" w:rsidRDefault="00A33BD8">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69236969" w14:textId="77777777" w:rsidR="00A46C36" w:rsidRDefault="00A46C36">
      <w:pPr>
        <w:snapToGrid w:val="0"/>
        <w:spacing w:line="520" w:lineRule="exact"/>
        <w:jc w:val="center"/>
        <w:rPr>
          <w:rFonts w:ascii="宋体" w:cs="宋体"/>
          <w:sz w:val="24"/>
          <w:szCs w:val="24"/>
        </w:rPr>
      </w:pPr>
    </w:p>
    <w:p w14:paraId="0E8FCD45" w14:textId="7CE3DB45"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3DC287AA" w14:textId="77777777" w:rsidR="00A46C36" w:rsidRDefault="00A33BD8">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6ADB560D" w14:textId="77777777" w:rsidR="00A46C36" w:rsidRDefault="00A46C36">
      <w:pPr>
        <w:snapToGrid w:val="0"/>
        <w:spacing w:line="520" w:lineRule="exact"/>
        <w:rPr>
          <w:rFonts w:ascii="宋体" w:cs="宋体"/>
          <w:sz w:val="24"/>
          <w:szCs w:val="24"/>
        </w:rPr>
      </w:pPr>
    </w:p>
    <w:p w14:paraId="7B8133FE" w14:textId="77777777" w:rsidR="00A46C36" w:rsidRDefault="00A33BD8">
      <w:pPr>
        <w:snapToGrid w:val="0"/>
        <w:spacing w:line="520" w:lineRule="exact"/>
        <w:rPr>
          <w:rFonts w:ascii="宋体" w:cs="宋体"/>
          <w:sz w:val="24"/>
          <w:szCs w:val="24"/>
        </w:rPr>
      </w:pPr>
      <w:r>
        <w:rPr>
          <w:rFonts w:ascii="宋体" w:hAnsi="宋体" w:cs="宋体" w:hint="eastAsia"/>
          <w:sz w:val="24"/>
          <w:szCs w:val="24"/>
        </w:rPr>
        <w:t>附：法定代表人情况：</w:t>
      </w:r>
    </w:p>
    <w:p w14:paraId="26B4A078" w14:textId="77777777" w:rsidR="00A46C36" w:rsidRDefault="00A33BD8">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7A7CE58B" w14:textId="77777777" w:rsidR="00A46C36" w:rsidRDefault="00A33BD8">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247F106A" w14:textId="77777777" w:rsidR="00A46C36" w:rsidRDefault="00A33BD8">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39A5835B" w14:textId="77777777" w:rsidR="00A46C36" w:rsidRDefault="00A46C36">
      <w:pPr>
        <w:snapToGrid w:val="0"/>
        <w:spacing w:line="520" w:lineRule="exact"/>
        <w:rPr>
          <w:rFonts w:ascii="宋体" w:cs="宋体"/>
          <w:sz w:val="24"/>
          <w:szCs w:val="24"/>
        </w:rPr>
      </w:pPr>
    </w:p>
    <w:p w14:paraId="1DAD1387" w14:textId="77777777" w:rsidR="00A46C36" w:rsidRDefault="00A33BD8">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13D2D0E0" w14:textId="77777777" w:rsidR="00A46C36" w:rsidRDefault="00A33BD8">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19A3E902" w14:textId="77777777" w:rsidR="00A46C36" w:rsidRDefault="00A46C36">
      <w:pPr>
        <w:snapToGrid w:val="0"/>
        <w:spacing w:line="520" w:lineRule="exact"/>
        <w:rPr>
          <w:rFonts w:ascii="宋体" w:cs="宋体"/>
          <w:sz w:val="24"/>
          <w:szCs w:val="24"/>
        </w:rPr>
      </w:pPr>
    </w:p>
    <w:p w14:paraId="402EBE14" w14:textId="77777777" w:rsidR="00A46C36" w:rsidRDefault="00A33BD8">
      <w:pPr>
        <w:snapToGrid w:val="0"/>
        <w:spacing w:line="520" w:lineRule="exact"/>
        <w:rPr>
          <w:rFonts w:ascii="宋体" w:cs="宋体"/>
          <w:sz w:val="24"/>
          <w:szCs w:val="24"/>
        </w:rPr>
      </w:pPr>
      <w:r>
        <w:rPr>
          <w:rFonts w:ascii="宋体" w:hAnsi="宋体" w:cs="宋体" w:hint="eastAsia"/>
          <w:sz w:val="24"/>
          <w:szCs w:val="24"/>
        </w:rPr>
        <w:t>法定代表人身份证复印件</w:t>
      </w:r>
    </w:p>
    <w:p w14:paraId="5C3EE2A0" w14:textId="77777777" w:rsidR="00A46C36" w:rsidRDefault="00A46C36">
      <w:pPr>
        <w:snapToGrid w:val="0"/>
        <w:spacing w:line="520" w:lineRule="exact"/>
        <w:rPr>
          <w:rFonts w:ascii="宋体" w:cs="宋体"/>
          <w:sz w:val="24"/>
          <w:szCs w:val="24"/>
        </w:rPr>
      </w:pPr>
    </w:p>
    <w:p w14:paraId="7388FA66" w14:textId="77777777" w:rsidR="00A46C36" w:rsidRDefault="00A33BD8">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68FB18EF" w14:textId="77777777" w:rsidR="00A46C36" w:rsidRDefault="00A33BD8">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03F868A9" w14:textId="77777777" w:rsidR="00A46C36" w:rsidRDefault="00A33BD8">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6BD3DB15" w14:textId="77777777" w:rsidR="00A46C36" w:rsidRDefault="00A33BD8">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39889D9B" w14:textId="77777777" w:rsidR="00A46C36" w:rsidRDefault="00A46C36">
      <w:pPr>
        <w:snapToGrid w:val="0"/>
        <w:spacing w:line="520" w:lineRule="exact"/>
        <w:jc w:val="center"/>
        <w:rPr>
          <w:rFonts w:ascii="宋体" w:cs="宋体"/>
          <w:bCs/>
          <w:sz w:val="24"/>
          <w:szCs w:val="24"/>
        </w:rPr>
      </w:pPr>
    </w:p>
    <w:p w14:paraId="49130937" w14:textId="155C9EE4"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7A556EE0" w14:textId="77777777" w:rsidR="00A46C36" w:rsidRDefault="00A33BD8">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3A8B76CB" w14:textId="77777777" w:rsidR="00A46C36" w:rsidRDefault="00A46C36">
      <w:pPr>
        <w:pStyle w:val="af4"/>
        <w:adjustRightInd w:val="0"/>
        <w:snapToGrid w:val="0"/>
        <w:spacing w:line="500" w:lineRule="exact"/>
        <w:ind w:firstLineChars="200" w:firstLine="480"/>
        <w:jc w:val="left"/>
        <w:rPr>
          <w:rFonts w:hAnsi="宋体" w:cs="宋体" w:hint="eastAsia"/>
          <w:kern w:val="0"/>
          <w:sz w:val="24"/>
          <w:szCs w:val="24"/>
        </w:rPr>
      </w:pPr>
    </w:p>
    <w:p w14:paraId="1359277C" w14:textId="77777777" w:rsidR="00A46C36" w:rsidRDefault="00A33BD8">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5E4C7C70" w14:textId="77777777" w:rsidR="00A46C36" w:rsidRDefault="00A46C36">
      <w:pPr>
        <w:pStyle w:val="af4"/>
        <w:adjustRightInd w:val="0"/>
        <w:snapToGrid w:val="0"/>
        <w:spacing w:line="500" w:lineRule="exact"/>
        <w:ind w:firstLineChars="200" w:firstLine="480"/>
        <w:jc w:val="left"/>
        <w:rPr>
          <w:rFonts w:hAnsi="宋体" w:cs="宋体" w:hint="eastAsia"/>
          <w:kern w:val="0"/>
          <w:sz w:val="24"/>
          <w:szCs w:val="24"/>
        </w:rPr>
      </w:pPr>
    </w:p>
    <w:p w14:paraId="374EBDF6" w14:textId="77777777" w:rsidR="00A46C36" w:rsidRDefault="00A33BD8">
      <w:pPr>
        <w:spacing w:line="480" w:lineRule="exact"/>
        <w:rPr>
          <w:rFonts w:hAnsi="宋体" w:cs="宋体" w:hint="eastAsia"/>
          <w:sz w:val="24"/>
          <w:szCs w:val="24"/>
        </w:rPr>
      </w:pPr>
      <w:r>
        <w:rPr>
          <w:rFonts w:hAnsi="宋体" w:cs="宋体" w:hint="eastAsia"/>
          <w:sz w:val="24"/>
          <w:szCs w:val="24"/>
        </w:rPr>
        <w:t>附：被授权人情况：</w:t>
      </w:r>
    </w:p>
    <w:p w14:paraId="62DA6812" w14:textId="77777777" w:rsidR="00A46C36" w:rsidRDefault="00A33BD8">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6FD77558" w14:textId="77777777" w:rsidR="00A46C36" w:rsidRDefault="00A33BD8">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37BDA602" w14:textId="77777777" w:rsidR="00A46C36" w:rsidRDefault="00A33BD8">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01966A14" w14:textId="77777777" w:rsidR="00A46C36" w:rsidRDefault="00A46C36">
      <w:pPr>
        <w:spacing w:line="480" w:lineRule="exact"/>
        <w:rPr>
          <w:rFonts w:hAnsi="宋体" w:cs="宋体" w:hint="eastAsia"/>
          <w:sz w:val="24"/>
          <w:szCs w:val="24"/>
        </w:rPr>
      </w:pPr>
    </w:p>
    <w:p w14:paraId="02704275" w14:textId="77777777" w:rsidR="00A46C36" w:rsidRDefault="00A46C36">
      <w:pPr>
        <w:spacing w:line="480" w:lineRule="exact"/>
        <w:rPr>
          <w:rFonts w:hAnsi="宋体" w:cs="宋体" w:hint="eastAsia"/>
          <w:sz w:val="24"/>
          <w:szCs w:val="24"/>
        </w:rPr>
      </w:pPr>
    </w:p>
    <w:p w14:paraId="27B23708" w14:textId="77777777" w:rsidR="00A46C36" w:rsidRDefault="00A33BD8">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7AF5F98A" w14:textId="77777777" w:rsidR="00A46C36" w:rsidRDefault="00A33BD8">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49732D90" w14:textId="77777777" w:rsidR="00A46C36" w:rsidRDefault="00A46C36">
      <w:pPr>
        <w:snapToGrid w:val="0"/>
        <w:spacing w:line="520" w:lineRule="exact"/>
        <w:ind w:firstLineChars="1029" w:firstLine="2470"/>
        <w:rPr>
          <w:rFonts w:hAnsi="宋体" w:cs="宋体" w:hint="eastAsia"/>
          <w:sz w:val="24"/>
          <w:szCs w:val="24"/>
        </w:rPr>
      </w:pPr>
    </w:p>
    <w:p w14:paraId="62A7CA4C" w14:textId="77777777" w:rsidR="00A46C36" w:rsidRDefault="00A46C36">
      <w:pPr>
        <w:snapToGrid w:val="0"/>
        <w:spacing w:line="520" w:lineRule="exact"/>
        <w:ind w:firstLineChars="1029" w:firstLine="2470"/>
        <w:rPr>
          <w:rFonts w:hAnsi="宋体" w:cs="宋体" w:hint="eastAsia"/>
          <w:sz w:val="24"/>
          <w:szCs w:val="24"/>
        </w:rPr>
      </w:pPr>
    </w:p>
    <w:p w14:paraId="5A08AF68" w14:textId="77777777" w:rsidR="00A46C36" w:rsidRDefault="00A33BD8">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1A3E14E8" w14:textId="77777777" w:rsidR="00A46C36" w:rsidRDefault="00A33BD8">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5AB4BFE0" w14:textId="77777777" w:rsidR="00A46C36" w:rsidRDefault="00A46C36">
      <w:pPr>
        <w:spacing w:line="480" w:lineRule="exact"/>
        <w:rPr>
          <w:rFonts w:hAnsi="宋体" w:hint="eastAsia"/>
          <w:sz w:val="24"/>
          <w:szCs w:val="24"/>
        </w:rPr>
      </w:pPr>
    </w:p>
    <w:p w14:paraId="6331EC09" w14:textId="77777777" w:rsidR="00A46C36" w:rsidRDefault="00A33BD8">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0D38F22F" w14:textId="77777777" w:rsidR="00A46C36" w:rsidRDefault="00A33BD8">
      <w:pPr>
        <w:spacing w:line="480" w:lineRule="exact"/>
        <w:ind w:firstLineChars="1293" w:firstLine="3103"/>
        <w:rPr>
          <w:rFonts w:hAnsi="宋体" w:hint="eastAsia"/>
          <w:sz w:val="24"/>
          <w:szCs w:val="24"/>
        </w:rPr>
      </w:pPr>
      <w:r>
        <w:rPr>
          <w:rFonts w:hAnsi="宋体" w:cs="宋体" w:hint="eastAsia"/>
          <w:sz w:val="24"/>
          <w:szCs w:val="24"/>
        </w:rPr>
        <w:t>（粘贴此处）</w:t>
      </w:r>
    </w:p>
    <w:p w14:paraId="5CAFB18A" w14:textId="77777777" w:rsidR="00A46C36" w:rsidRDefault="00A46C36">
      <w:pPr>
        <w:spacing w:line="480" w:lineRule="exact"/>
        <w:ind w:firstLineChars="200" w:firstLine="482"/>
        <w:rPr>
          <w:rFonts w:hAnsi="宋体" w:cs="宋体" w:hint="eastAsia"/>
          <w:b/>
          <w:bCs/>
          <w:sz w:val="24"/>
          <w:szCs w:val="24"/>
        </w:rPr>
      </w:pPr>
    </w:p>
    <w:p w14:paraId="5B3AEB60" w14:textId="77777777" w:rsidR="00A46C36" w:rsidRDefault="00A33BD8">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7E649F75" w14:textId="77777777" w:rsidR="00A46C36" w:rsidRDefault="00A33BD8">
      <w:pPr>
        <w:jc w:val="center"/>
        <w:rPr>
          <w:rFonts w:ascii="宋体" w:cs="宋体"/>
          <w:b/>
          <w:sz w:val="24"/>
          <w:szCs w:val="24"/>
        </w:rPr>
      </w:pPr>
      <w:r>
        <w:rPr>
          <w:rFonts w:ascii="宋体" w:cs="宋体"/>
          <w:b/>
          <w:sz w:val="24"/>
          <w:szCs w:val="24"/>
        </w:rPr>
        <w:br w:type="page"/>
      </w:r>
    </w:p>
    <w:p w14:paraId="754646AF" w14:textId="77777777" w:rsidR="00A46C36" w:rsidRDefault="00A46C36">
      <w:pPr>
        <w:jc w:val="center"/>
        <w:rPr>
          <w:rFonts w:ascii="宋体" w:cs="宋体"/>
          <w:b/>
          <w:sz w:val="24"/>
          <w:szCs w:val="24"/>
        </w:rPr>
      </w:pPr>
    </w:p>
    <w:p w14:paraId="24129918" w14:textId="77777777" w:rsidR="00A46C36" w:rsidRDefault="00A33BD8">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、投标人符合本项目供应商资格要求中“本项目的基本资格要求”规定条件的承诺函</w:t>
      </w:r>
    </w:p>
    <w:p w14:paraId="7887E862" w14:textId="77777777" w:rsidR="00A46C36" w:rsidRDefault="00A46C36">
      <w:pPr>
        <w:spacing w:line="460" w:lineRule="exact"/>
        <w:rPr>
          <w:rFonts w:ascii="仿宋" w:eastAsia="仿宋" w:hAnsi="仿宋" w:hint="eastAsia"/>
          <w:b/>
          <w:bCs/>
          <w:sz w:val="44"/>
          <w:szCs w:val="44"/>
        </w:rPr>
      </w:pPr>
    </w:p>
    <w:p w14:paraId="10EB006D" w14:textId="77777777" w:rsidR="00A46C36" w:rsidRDefault="00A33BD8">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227BFCCA" w14:textId="77777777" w:rsidR="00A46C36" w:rsidRDefault="00A33BD8">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099D84CA" w14:textId="77777777" w:rsidR="00A46C36" w:rsidRDefault="00A33BD8">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7AFBDDB8" w14:textId="77777777" w:rsidR="00A46C36" w:rsidRDefault="00A33BD8">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2B75DFB8" w14:textId="77777777" w:rsidR="00A46C36" w:rsidRDefault="00A33BD8">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641463B1" w14:textId="77777777" w:rsidR="00A46C36" w:rsidRDefault="00A33BD8">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7D4172EF" w14:textId="77777777" w:rsidR="00A46C36" w:rsidRDefault="00A33BD8">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6.我单位满足法律、行政法规规定的其他条件。</w:t>
      </w:r>
    </w:p>
    <w:p w14:paraId="52E341C5" w14:textId="77777777" w:rsidR="00A46C36" w:rsidRDefault="00A46C36">
      <w:pPr>
        <w:spacing w:line="500" w:lineRule="exact"/>
        <w:ind w:firstLine="482"/>
        <w:rPr>
          <w:rFonts w:asciiTheme="majorEastAsia" w:eastAsiaTheme="majorEastAsia" w:hAnsiTheme="majorEastAsia" w:hint="eastAsia"/>
          <w:sz w:val="24"/>
        </w:rPr>
      </w:pPr>
    </w:p>
    <w:p w14:paraId="735F01A6" w14:textId="77777777" w:rsidR="00A46C36" w:rsidRDefault="00A46C36">
      <w:pPr>
        <w:spacing w:line="500" w:lineRule="exact"/>
        <w:rPr>
          <w:rFonts w:ascii="仿宋" w:eastAsia="仿宋" w:hAnsi="仿宋" w:hint="eastAsia"/>
          <w:bCs/>
          <w:sz w:val="24"/>
        </w:rPr>
      </w:pPr>
    </w:p>
    <w:p w14:paraId="1ECF2A67" w14:textId="77777777" w:rsidR="00A46C36" w:rsidRDefault="00A46C36">
      <w:pPr>
        <w:spacing w:line="500" w:lineRule="exact"/>
        <w:rPr>
          <w:rFonts w:ascii="仿宋" w:eastAsia="仿宋" w:hAnsi="仿宋" w:hint="eastAsia"/>
          <w:bCs/>
          <w:sz w:val="24"/>
        </w:rPr>
      </w:pPr>
    </w:p>
    <w:p w14:paraId="0C9A76E1" w14:textId="77777777" w:rsidR="00A46C36" w:rsidRDefault="00A46C36">
      <w:pPr>
        <w:spacing w:line="500" w:lineRule="exact"/>
        <w:rPr>
          <w:rFonts w:ascii="仿宋" w:eastAsia="仿宋" w:hAnsi="仿宋" w:hint="eastAsia"/>
          <w:bCs/>
          <w:sz w:val="24"/>
        </w:rPr>
      </w:pPr>
    </w:p>
    <w:p w14:paraId="1CCF57D4" w14:textId="77777777" w:rsidR="00A46C36" w:rsidRDefault="00A33BD8">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59691B6F" w14:textId="77777777" w:rsidR="00A46C36" w:rsidRDefault="00A46C36">
      <w:pPr>
        <w:spacing w:line="460" w:lineRule="exact"/>
        <w:ind w:firstLineChars="199" w:firstLine="478"/>
        <w:rPr>
          <w:rFonts w:ascii="宋体" w:hAnsi="宋体" w:hint="eastAsia"/>
          <w:sz w:val="24"/>
          <w:lang w:val="zh-CN"/>
        </w:rPr>
      </w:pPr>
    </w:p>
    <w:p w14:paraId="304E4CBD" w14:textId="77777777" w:rsidR="00A46C36" w:rsidRDefault="00A33BD8">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46E2B937" w14:textId="77777777" w:rsidR="00A46C36" w:rsidRDefault="00A46C36">
      <w:pPr>
        <w:snapToGrid w:val="0"/>
        <w:spacing w:line="520" w:lineRule="exact"/>
        <w:jc w:val="center"/>
        <w:outlineLvl w:val="3"/>
        <w:rPr>
          <w:rFonts w:ascii="宋体" w:hAnsi="宋体" w:cs="宋体" w:hint="eastAsia"/>
          <w:b/>
          <w:sz w:val="28"/>
          <w:szCs w:val="28"/>
        </w:rPr>
      </w:pPr>
    </w:p>
    <w:p w14:paraId="02E8428F" w14:textId="77777777" w:rsidR="00A46C36" w:rsidRDefault="00A46C36">
      <w:pPr>
        <w:snapToGrid w:val="0"/>
        <w:spacing w:line="520" w:lineRule="exact"/>
        <w:jc w:val="center"/>
        <w:outlineLvl w:val="3"/>
        <w:rPr>
          <w:rFonts w:ascii="宋体" w:hAnsi="宋体" w:cs="宋体" w:hint="eastAsia"/>
          <w:b/>
          <w:sz w:val="28"/>
          <w:szCs w:val="28"/>
        </w:rPr>
      </w:pPr>
    </w:p>
    <w:p w14:paraId="234E17AE" w14:textId="77777777" w:rsidR="00A46C36" w:rsidRDefault="00A46C36">
      <w:pPr>
        <w:snapToGrid w:val="0"/>
        <w:spacing w:line="520" w:lineRule="exact"/>
        <w:jc w:val="center"/>
        <w:outlineLvl w:val="3"/>
        <w:rPr>
          <w:rFonts w:ascii="宋体" w:hAnsi="宋体" w:cs="宋体" w:hint="eastAsia"/>
          <w:b/>
          <w:sz w:val="28"/>
          <w:szCs w:val="28"/>
        </w:rPr>
      </w:pPr>
    </w:p>
    <w:p w14:paraId="05EF3CBE" w14:textId="77777777" w:rsidR="00A46C36" w:rsidRDefault="00A46C36">
      <w:pPr>
        <w:snapToGrid w:val="0"/>
        <w:spacing w:line="520" w:lineRule="exact"/>
        <w:jc w:val="center"/>
        <w:outlineLvl w:val="3"/>
        <w:rPr>
          <w:rFonts w:ascii="宋体" w:hAnsi="宋体" w:cs="宋体" w:hint="eastAsia"/>
          <w:b/>
          <w:sz w:val="28"/>
          <w:szCs w:val="28"/>
        </w:rPr>
      </w:pPr>
    </w:p>
    <w:p w14:paraId="45F9F6ED" w14:textId="77777777" w:rsidR="00A46C36" w:rsidRDefault="00A46C36">
      <w:pPr>
        <w:snapToGrid w:val="0"/>
        <w:spacing w:line="520" w:lineRule="exact"/>
        <w:jc w:val="center"/>
        <w:outlineLvl w:val="3"/>
        <w:rPr>
          <w:rFonts w:ascii="宋体" w:hAnsi="宋体" w:cs="宋体" w:hint="eastAsia"/>
          <w:b/>
          <w:sz w:val="28"/>
          <w:szCs w:val="28"/>
        </w:rPr>
      </w:pPr>
    </w:p>
    <w:p w14:paraId="2182BAE4" w14:textId="77777777" w:rsidR="00A46C36" w:rsidRDefault="00A46C36">
      <w:pPr>
        <w:snapToGrid w:val="0"/>
        <w:spacing w:line="520" w:lineRule="exact"/>
        <w:jc w:val="center"/>
        <w:outlineLvl w:val="3"/>
        <w:rPr>
          <w:rFonts w:ascii="宋体" w:hAnsi="宋体" w:cs="宋体" w:hint="eastAsia"/>
          <w:b/>
          <w:sz w:val="28"/>
          <w:szCs w:val="28"/>
        </w:rPr>
      </w:pPr>
    </w:p>
    <w:p w14:paraId="2F4879AC" w14:textId="77777777" w:rsidR="00A46C36" w:rsidRDefault="00A46C36">
      <w:pPr>
        <w:snapToGrid w:val="0"/>
        <w:spacing w:line="520" w:lineRule="exact"/>
        <w:jc w:val="center"/>
        <w:outlineLvl w:val="3"/>
        <w:rPr>
          <w:rFonts w:ascii="宋体" w:hAnsi="宋体" w:cs="宋体" w:hint="eastAsia"/>
          <w:b/>
          <w:sz w:val="28"/>
          <w:szCs w:val="28"/>
        </w:rPr>
      </w:pPr>
    </w:p>
    <w:p w14:paraId="0A7081D8" w14:textId="77777777" w:rsidR="00A46C36" w:rsidRDefault="00A33BD8">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19320474" w14:textId="7709E62C"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2EE18679" w14:textId="77777777" w:rsidR="00A46C36" w:rsidRDefault="00A33BD8">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的活动参与磋商。本公司所提交的磋商响应文件中所有关于投标资格的文件、证明和陈述均是真实的、准确的。若与真实情况不符，本公司愿意承担由此而产生的一切后果。</w:t>
      </w:r>
    </w:p>
    <w:p w14:paraId="1CF08981" w14:textId="77777777" w:rsidR="00A46C36" w:rsidRDefault="00A46C36">
      <w:pPr>
        <w:overflowPunct w:val="0"/>
        <w:adjustRightInd w:val="0"/>
        <w:spacing w:line="520" w:lineRule="exact"/>
        <w:ind w:firstLine="420"/>
        <w:jc w:val="right"/>
        <w:textAlignment w:val="baseline"/>
        <w:rPr>
          <w:rFonts w:ascii="宋体"/>
          <w:sz w:val="24"/>
          <w:szCs w:val="24"/>
        </w:rPr>
      </w:pPr>
    </w:p>
    <w:p w14:paraId="52D7E085" w14:textId="77777777" w:rsidR="00A46C36" w:rsidRDefault="00A46C36">
      <w:pPr>
        <w:overflowPunct w:val="0"/>
        <w:adjustRightInd w:val="0"/>
        <w:spacing w:line="520" w:lineRule="exact"/>
        <w:ind w:firstLine="420"/>
        <w:jc w:val="right"/>
        <w:textAlignment w:val="baseline"/>
        <w:rPr>
          <w:rFonts w:ascii="宋体"/>
          <w:sz w:val="24"/>
          <w:szCs w:val="24"/>
        </w:rPr>
      </w:pPr>
    </w:p>
    <w:p w14:paraId="3ECD332C" w14:textId="77777777" w:rsidR="00A46C36" w:rsidRDefault="00A33BD8">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6130E531" w14:textId="77777777" w:rsidR="00A46C36" w:rsidRDefault="00A33BD8">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2BD56A36" w14:textId="77777777" w:rsidR="00A46C36" w:rsidRDefault="00A33BD8">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5585230" w14:textId="77777777" w:rsidR="00A46C36" w:rsidRDefault="00A46C36">
      <w:pPr>
        <w:overflowPunct w:val="0"/>
        <w:adjustRightInd w:val="0"/>
        <w:spacing w:line="520" w:lineRule="exact"/>
        <w:ind w:firstLine="420"/>
        <w:jc w:val="right"/>
        <w:textAlignment w:val="baseline"/>
        <w:rPr>
          <w:rFonts w:ascii="宋体"/>
          <w:sz w:val="24"/>
          <w:szCs w:val="24"/>
        </w:rPr>
      </w:pPr>
    </w:p>
    <w:p w14:paraId="1855DA99" w14:textId="77777777" w:rsidR="00A46C36" w:rsidRDefault="00A46C36">
      <w:pPr>
        <w:spacing w:line="480" w:lineRule="exact"/>
        <w:ind w:firstLineChars="200" w:firstLine="482"/>
        <w:rPr>
          <w:rFonts w:hAnsi="宋体" w:cs="宋体" w:hint="eastAsia"/>
          <w:b/>
          <w:bCs/>
          <w:sz w:val="24"/>
          <w:szCs w:val="24"/>
        </w:rPr>
      </w:pPr>
    </w:p>
    <w:p w14:paraId="30AFED49" w14:textId="77777777" w:rsidR="00A46C36" w:rsidRDefault="00A33BD8">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682ECADB" w14:textId="35FA57C7" w:rsidR="00A46C36" w:rsidRDefault="009022DA">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p>
    <w:p w14:paraId="66291C62" w14:textId="77777777" w:rsidR="00A46C36" w:rsidRDefault="00A33BD8">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5232B9DC" w14:textId="77777777" w:rsidR="00A46C36" w:rsidRDefault="00A33BD8">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7F111A17" w14:textId="77777777" w:rsidR="00A46C36" w:rsidRDefault="00A33BD8">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4E22D725" w14:textId="77777777" w:rsidR="00A46C36" w:rsidRDefault="00A33BD8">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29A48AC6" w14:textId="77777777" w:rsidR="00A46C36" w:rsidRDefault="00A33BD8">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、我公司承诺在本次磋商响应中提供的一切文件，无论是原件还是复印件均真实有效，绝无任何虚假、伪造和夸大的成份。否则，愿承担相应的后果和法律责任。</w:t>
      </w:r>
    </w:p>
    <w:p w14:paraId="286C89B9" w14:textId="77777777" w:rsidR="00A46C36" w:rsidRDefault="00A33BD8">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66EC5619" w14:textId="77777777" w:rsidR="00A46C36" w:rsidRDefault="00A33BD8">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13AFD966" w14:textId="77777777" w:rsidR="00A46C36" w:rsidRDefault="00A33BD8">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7、投标有效期为采购人规定的磋商响应文件提交截止时间后六十（60）天。</w:t>
      </w:r>
    </w:p>
    <w:p w14:paraId="5C33C923" w14:textId="77777777" w:rsidR="00A46C36" w:rsidRDefault="00A46C36">
      <w:pPr>
        <w:snapToGrid w:val="0"/>
        <w:spacing w:line="520" w:lineRule="exact"/>
        <w:ind w:firstLineChars="200" w:firstLine="480"/>
        <w:rPr>
          <w:rFonts w:ascii="宋体" w:cs="宋体"/>
          <w:sz w:val="24"/>
          <w:szCs w:val="24"/>
        </w:rPr>
      </w:pPr>
    </w:p>
    <w:p w14:paraId="49B82E90" w14:textId="77777777" w:rsidR="00A46C36" w:rsidRDefault="00A33BD8">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39DF24E7" w14:textId="77777777" w:rsidR="00A46C36" w:rsidRDefault="00A33BD8">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40977C8C" w14:textId="77777777" w:rsidR="00A46C36" w:rsidRDefault="00A33BD8">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0E91DD68" w14:textId="77777777" w:rsidR="00A46C36" w:rsidRDefault="00A46C36">
      <w:pPr>
        <w:snapToGrid w:val="0"/>
        <w:spacing w:line="520" w:lineRule="exact"/>
        <w:jc w:val="center"/>
        <w:outlineLvl w:val="3"/>
        <w:rPr>
          <w:rFonts w:ascii="宋体" w:cs="宋体"/>
          <w:b/>
          <w:sz w:val="28"/>
          <w:szCs w:val="28"/>
        </w:rPr>
      </w:pPr>
    </w:p>
    <w:p w14:paraId="0CE78A65" w14:textId="77777777" w:rsidR="00A46C36" w:rsidRDefault="00A46C36">
      <w:pPr>
        <w:snapToGrid w:val="0"/>
        <w:spacing w:line="520" w:lineRule="exact"/>
        <w:jc w:val="center"/>
        <w:outlineLvl w:val="3"/>
        <w:rPr>
          <w:rFonts w:ascii="宋体" w:cs="宋体"/>
          <w:b/>
          <w:sz w:val="28"/>
          <w:szCs w:val="28"/>
        </w:rPr>
      </w:pPr>
    </w:p>
    <w:p w14:paraId="29B4ED3B" w14:textId="77777777" w:rsidR="00A46C36" w:rsidRDefault="00A33BD8">
      <w:pPr>
        <w:spacing w:line="480" w:lineRule="exact"/>
        <w:jc w:val="center"/>
        <w:rPr>
          <w:rFonts w:ascii="宋体" w:cs="宋体"/>
          <w:b/>
          <w:sz w:val="28"/>
          <w:szCs w:val="28"/>
        </w:rPr>
      </w:pPr>
      <w:bookmarkStart w:id="66" w:name="_Toc425960671"/>
      <w:r>
        <w:rPr>
          <w:rFonts w:ascii="宋体"/>
          <w:b/>
          <w:bCs/>
          <w:sz w:val="28"/>
          <w:szCs w:val="28"/>
        </w:rPr>
        <w:br w:type="page"/>
      </w:r>
      <w:bookmarkEnd w:id="66"/>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A46C36" w14:paraId="3682EED6" w14:textId="77777777">
        <w:trPr>
          <w:cantSplit/>
          <w:trHeight w:val="286"/>
        </w:trPr>
        <w:tc>
          <w:tcPr>
            <w:tcW w:w="2235" w:type="dxa"/>
            <w:vAlign w:val="center"/>
          </w:tcPr>
          <w:p w14:paraId="1CFDAE2D"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4B0FC199" w14:textId="77777777" w:rsidR="00A46C36" w:rsidRDefault="00A46C36">
            <w:pPr>
              <w:tabs>
                <w:tab w:val="left" w:pos="993"/>
              </w:tabs>
              <w:spacing w:line="520" w:lineRule="exact"/>
              <w:rPr>
                <w:rFonts w:ascii="宋体" w:cs="宋体"/>
                <w:sz w:val="24"/>
                <w:szCs w:val="24"/>
              </w:rPr>
            </w:pPr>
          </w:p>
        </w:tc>
      </w:tr>
      <w:tr w:rsidR="00A46C36" w14:paraId="48A39DE5" w14:textId="77777777">
        <w:trPr>
          <w:cantSplit/>
        </w:trPr>
        <w:tc>
          <w:tcPr>
            <w:tcW w:w="2235" w:type="dxa"/>
            <w:vAlign w:val="center"/>
          </w:tcPr>
          <w:p w14:paraId="581162EE"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2E0D2079" w14:textId="77777777" w:rsidR="00A46C36" w:rsidRDefault="00A46C36">
            <w:pPr>
              <w:tabs>
                <w:tab w:val="left" w:pos="993"/>
              </w:tabs>
              <w:spacing w:line="520" w:lineRule="exact"/>
              <w:rPr>
                <w:rFonts w:ascii="宋体" w:cs="宋体"/>
                <w:sz w:val="24"/>
                <w:szCs w:val="24"/>
              </w:rPr>
            </w:pPr>
          </w:p>
        </w:tc>
      </w:tr>
      <w:tr w:rsidR="00A46C36" w14:paraId="68936C43" w14:textId="77777777">
        <w:trPr>
          <w:cantSplit/>
        </w:trPr>
        <w:tc>
          <w:tcPr>
            <w:tcW w:w="2235" w:type="dxa"/>
            <w:vAlign w:val="center"/>
          </w:tcPr>
          <w:p w14:paraId="47ED2F29"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713710FB" w14:textId="77777777" w:rsidR="00A46C36" w:rsidRDefault="00A46C36">
            <w:pPr>
              <w:tabs>
                <w:tab w:val="left" w:pos="993"/>
              </w:tabs>
              <w:spacing w:line="520" w:lineRule="exact"/>
              <w:rPr>
                <w:rFonts w:ascii="宋体" w:cs="宋体"/>
                <w:sz w:val="24"/>
                <w:szCs w:val="24"/>
              </w:rPr>
            </w:pPr>
          </w:p>
        </w:tc>
      </w:tr>
      <w:tr w:rsidR="00A46C36" w14:paraId="29A403A5" w14:textId="77777777">
        <w:trPr>
          <w:cantSplit/>
        </w:trPr>
        <w:tc>
          <w:tcPr>
            <w:tcW w:w="2235" w:type="dxa"/>
            <w:vAlign w:val="center"/>
          </w:tcPr>
          <w:p w14:paraId="7AAD2293"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5F14523E" w14:textId="77777777" w:rsidR="00A46C36" w:rsidRDefault="00A46C36">
            <w:pPr>
              <w:tabs>
                <w:tab w:val="left" w:pos="993"/>
              </w:tabs>
              <w:spacing w:line="520" w:lineRule="exact"/>
              <w:rPr>
                <w:rFonts w:ascii="宋体" w:cs="宋体"/>
                <w:sz w:val="24"/>
                <w:szCs w:val="24"/>
              </w:rPr>
            </w:pPr>
          </w:p>
        </w:tc>
      </w:tr>
      <w:tr w:rsidR="00A46C36" w14:paraId="3ED42688" w14:textId="77777777">
        <w:tc>
          <w:tcPr>
            <w:tcW w:w="2235" w:type="dxa"/>
            <w:vAlign w:val="center"/>
          </w:tcPr>
          <w:p w14:paraId="142C92BB"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0D05D5D8" w14:textId="77777777" w:rsidR="00A46C36" w:rsidRDefault="00A46C36">
            <w:pPr>
              <w:tabs>
                <w:tab w:val="left" w:pos="993"/>
              </w:tabs>
              <w:spacing w:line="520" w:lineRule="exact"/>
              <w:rPr>
                <w:rFonts w:ascii="宋体" w:cs="宋体"/>
                <w:sz w:val="24"/>
                <w:szCs w:val="24"/>
              </w:rPr>
            </w:pPr>
          </w:p>
        </w:tc>
        <w:tc>
          <w:tcPr>
            <w:tcW w:w="1875" w:type="dxa"/>
            <w:gridSpan w:val="2"/>
          </w:tcPr>
          <w:p w14:paraId="33E98501"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20A0406C" w14:textId="77777777" w:rsidR="00A46C36" w:rsidRDefault="00A46C36">
            <w:pPr>
              <w:tabs>
                <w:tab w:val="left" w:pos="993"/>
              </w:tabs>
              <w:spacing w:line="520" w:lineRule="exact"/>
              <w:rPr>
                <w:rFonts w:ascii="宋体" w:cs="宋体"/>
                <w:sz w:val="24"/>
                <w:szCs w:val="24"/>
              </w:rPr>
            </w:pPr>
          </w:p>
        </w:tc>
      </w:tr>
      <w:tr w:rsidR="00A46C36" w14:paraId="0B5113BB" w14:textId="77777777">
        <w:tc>
          <w:tcPr>
            <w:tcW w:w="2235" w:type="dxa"/>
            <w:vAlign w:val="center"/>
          </w:tcPr>
          <w:p w14:paraId="6BD70B31"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33D54432" w14:textId="77777777" w:rsidR="00A46C36" w:rsidRDefault="00A46C36">
            <w:pPr>
              <w:tabs>
                <w:tab w:val="left" w:pos="993"/>
              </w:tabs>
              <w:spacing w:line="520" w:lineRule="exact"/>
              <w:rPr>
                <w:rFonts w:ascii="宋体" w:cs="宋体"/>
                <w:sz w:val="24"/>
                <w:szCs w:val="24"/>
              </w:rPr>
            </w:pPr>
          </w:p>
        </w:tc>
        <w:tc>
          <w:tcPr>
            <w:tcW w:w="1875" w:type="dxa"/>
            <w:gridSpan w:val="2"/>
          </w:tcPr>
          <w:p w14:paraId="17A61380"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5946C71A" w14:textId="77777777" w:rsidR="00A46C36" w:rsidRDefault="00A46C36">
            <w:pPr>
              <w:tabs>
                <w:tab w:val="left" w:pos="993"/>
              </w:tabs>
              <w:spacing w:line="520" w:lineRule="exact"/>
              <w:rPr>
                <w:rFonts w:ascii="宋体" w:cs="宋体"/>
                <w:sz w:val="24"/>
                <w:szCs w:val="24"/>
              </w:rPr>
            </w:pPr>
          </w:p>
        </w:tc>
      </w:tr>
      <w:tr w:rsidR="00A46C36" w14:paraId="03E8C48B" w14:textId="77777777">
        <w:tc>
          <w:tcPr>
            <w:tcW w:w="2235" w:type="dxa"/>
            <w:vAlign w:val="center"/>
          </w:tcPr>
          <w:p w14:paraId="406E93E6"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6D2CA369" w14:textId="77777777" w:rsidR="00A46C36" w:rsidRDefault="00A46C36">
            <w:pPr>
              <w:tabs>
                <w:tab w:val="left" w:pos="993"/>
              </w:tabs>
              <w:spacing w:line="520" w:lineRule="exact"/>
              <w:rPr>
                <w:rFonts w:ascii="宋体" w:cs="宋体"/>
                <w:sz w:val="24"/>
                <w:szCs w:val="24"/>
              </w:rPr>
            </w:pPr>
          </w:p>
        </w:tc>
        <w:tc>
          <w:tcPr>
            <w:tcW w:w="1875" w:type="dxa"/>
            <w:gridSpan w:val="2"/>
          </w:tcPr>
          <w:p w14:paraId="6485F093"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016B13F1" w14:textId="77777777" w:rsidR="00A46C36" w:rsidRDefault="00A46C36">
            <w:pPr>
              <w:tabs>
                <w:tab w:val="left" w:pos="993"/>
              </w:tabs>
              <w:spacing w:line="520" w:lineRule="exact"/>
              <w:rPr>
                <w:rFonts w:ascii="宋体" w:cs="宋体"/>
                <w:sz w:val="24"/>
                <w:szCs w:val="24"/>
              </w:rPr>
            </w:pPr>
          </w:p>
        </w:tc>
      </w:tr>
      <w:tr w:rsidR="00A46C36" w14:paraId="0AFE21A1" w14:textId="77777777">
        <w:trPr>
          <w:cantSplit/>
        </w:trPr>
        <w:tc>
          <w:tcPr>
            <w:tcW w:w="2235" w:type="dxa"/>
            <w:vAlign w:val="center"/>
          </w:tcPr>
          <w:p w14:paraId="13C8C09F"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1792549C"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63C4ABC2"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A46C36" w14:paraId="77519F07" w14:textId="77777777">
        <w:trPr>
          <w:cantSplit/>
        </w:trPr>
        <w:tc>
          <w:tcPr>
            <w:tcW w:w="2235" w:type="dxa"/>
            <w:vAlign w:val="center"/>
          </w:tcPr>
          <w:p w14:paraId="525CD59C"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4E7B9D62"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A46C36" w14:paraId="746810A4" w14:textId="77777777">
        <w:trPr>
          <w:cantSplit/>
        </w:trPr>
        <w:tc>
          <w:tcPr>
            <w:tcW w:w="2235" w:type="dxa"/>
            <w:vAlign w:val="center"/>
          </w:tcPr>
          <w:p w14:paraId="114EB500"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13827261" w14:textId="77777777" w:rsidR="00A46C36" w:rsidRDefault="00A46C36">
            <w:pPr>
              <w:tabs>
                <w:tab w:val="left" w:pos="993"/>
              </w:tabs>
              <w:spacing w:line="520" w:lineRule="exact"/>
              <w:jc w:val="center"/>
              <w:rPr>
                <w:rFonts w:ascii="宋体" w:cs="宋体"/>
                <w:sz w:val="24"/>
                <w:szCs w:val="24"/>
              </w:rPr>
            </w:pPr>
          </w:p>
        </w:tc>
        <w:tc>
          <w:tcPr>
            <w:tcW w:w="1417" w:type="dxa"/>
            <w:gridSpan w:val="2"/>
          </w:tcPr>
          <w:p w14:paraId="0E6AC19E"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30927DBA" w14:textId="77777777" w:rsidR="00A46C36" w:rsidRDefault="00A46C36">
            <w:pPr>
              <w:tabs>
                <w:tab w:val="left" w:pos="993"/>
              </w:tabs>
              <w:spacing w:line="520" w:lineRule="exact"/>
              <w:jc w:val="center"/>
              <w:rPr>
                <w:rFonts w:ascii="宋体" w:cs="宋体"/>
                <w:sz w:val="24"/>
                <w:szCs w:val="24"/>
              </w:rPr>
            </w:pPr>
          </w:p>
        </w:tc>
        <w:tc>
          <w:tcPr>
            <w:tcW w:w="1320" w:type="dxa"/>
          </w:tcPr>
          <w:p w14:paraId="7EEE0C4D"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0D5AEDF9" w14:textId="77777777" w:rsidR="00A46C36" w:rsidRDefault="00A46C36">
            <w:pPr>
              <w:tabs>
                <w:tab w:val="left" w:pos="993"/>
              </w:tabs>
              <w:spacing w:line="520" w:lineRule="exact"/>
              <w:jc w:val="center"/>
              <w:rPr>
                <w:rFonts w:ascii="宋体" w:cs="宋体"/>
                <w:sz w:val="24"/>
                <w:szCs w:val="24"/>
              </w:rPr>
            </w:pPr>
          </w:p>
        </w:tc>
      </w:tr>
      <w:tr w:rsidR="00A46C36" w14:paraId="15860605" w14:textId="77777777">
        <w:trPr>
          <w:cantSplit/>
        </w:trPr>
        <w:tc>
          <w:tcPr>
            <w:tcW w:w="2235" w:type="dxa"/>
            <w:vAlign w:val="center"/>
          </w:tcPr>
          <w:p w14:paraId="575363B4"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3524E19C" w14:textId="77777777" w:rsidR="00A46C36" w:rsidRDefault="00A46C36">
            <w:pPr>
              <w:tabs>
                <w:tab w:val="left" w:pos="993"/>
              </w:tabs>
              <w:spacing w:line="520" w:lineRule="exact"/>
              <w:rPr>
                <w:rFonts w:ascii="宋体" w:cs="宋体"/>
                <w:sz w:val="24"/>
                <w:szCs w:val="24"/>
              </w:rPr>
            </w:pPr>
          </w:p>
        </w:tc>
        <w:tc>
          <w:tcPr>
            <w:tcW w:w="1466" w:type="dxa"/>
            <w:gridSpan w:val="2"/>
          </w:tcPr>
          <w:p w14:paraId="62EFE2C1"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27DAF216" w14:textId="77777777" w:rsidR="00A46C36" w:rsidRDefault="00A46C36">
            <w:pPr>
              <w:tabs>
                <w:tab w:val="left" w:pos="993"/>
              </w:tabs>
              <w:spacing w:line="520" w:lineRule="exact"/>
              <w:rPr>
                <w:rFonts w:ascii="宋体" w:cs="宋体"/>
                <w:sz w:val="24"/>
                <w:szCs w:val="24"/>
              </w:rPr>
            </w:pPr>
          </w:p>
        </w:tc>
      </w:tr>
      <w:tr w:rsidR="00A46C36" w14:paraId="1B4CB7F4" w14:textId="77777777">
        <w:trPr>
          <w:cantSplit/>
          <w:trHeight w:val="2780"/>
        </w:trPr>
        <w:tc>
          <w:tcPr>
            <w:tcW w:w="2235" w:type="dxa"/>
            <w:vAlign w:val="center"/>
          </w:tcPr>
          <w:p w14:paraId="51A1A0FE" w14:textId="77777777" w:rsidR="00A46C36" w:rsidRDefault="00A33BD8">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40AA0C6F"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营业执照载明：</w:t>
            </w:r>
          </w:p>
          <w:p w14:paraId="56ABE832" w14:textId="77777777" w:rsidR="00A46C36" w:rsidRDefault="00A33BD8">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1BF7B942" w14:textId="77777777" w:rsidR="00A46C36" w:rsidRDefault="00A33BD8">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098ACC75" w14:textId="77777777" w:rsidR="00A46C36" w:rsidRDefault="00A33BD8">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2CD24FD0"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w:t>
            </w:r>
          </w:p>
        </w:tc>
      </w:tr>
      <w:tr w:rsidR="00A46C36" w14:paraId="0BD86C66" w14:textId="77777777">
        <w:trPr>
          <w:trHeight w:val="471"/>
        </w:trPr>
        <w:tc>
          <w:tcPr>
            <w:tcW w:w="2943" w:type="dxa"/>
            <w:gridSpan w:val="2"/>
            <w:vAlign w:val="center"/>
          </w:tcPr>
          <w:p w14:paraId="6939D9DD"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6B67E566" w14:textId="77777777" w:rsidR="00A46C36" w:rsidRDefault="00A46C36">
            <w:pPr>
              <w:tabs>
                <w:tab w:val="left" w:pos="993"/>
              </w:tabs>
              <w:spacing w:line="520" w:lineRule="exact"/>
              <w:rPr>
                <w:rFonts w:ascii="宋体" w:cs="宋体"/>
                <w:sz w:val="24"/>
                <w:szCs w:val="24"/>
              </w:rPr>
            </w:pPr>
          </w:p>
        </w:tc>
      </w:tr>
      <w:tr w:rsidR="00A46C36" w14:paraId="07B80D2A" w14:textId="77777777">
        <w:trPr>
          <w:trHeight w:val="471"/>
        </w:trPr>
        <w:tc>
          <w:tcPr>
            <w:tcW w:w="2943" w:type="dxa"/>
            <w:gridSpan w:val="2"/>
            <w:vAlign w:val="center"/>
          </w:tcPr>
          <w:p w14:paraId="08C33FBA" w14:textId="77777777" w:rsidR="00A46C36" w:rsidRDefault="00A33BD8">
            <w:pPr>
              <w:tabs>
                <w:tab w:val="left" w:pos="993"/>
              </w:tabs>
              <w:spacing w:line="520" w:lineRule="exact"/>
              <w:rPr>
                <w:rFonts w:ascii="宋体" w:cs="宋体"/>
                <w:sz w:val="24"/>
                <w:szCs w:val="24"/>
              </w:rPr>
            </w:pPr>
            <w:r>
              <w:rPr>
                <w:rFonts w:ascii="宋体" w:hAnsi="宋体" w:cs="宋体" w:hint="eastAsia"/>
                <w:sz w:val="24"/>
                <w:szCs w:val="24"/>
              </w:rPr>
              <w:t>其他认为有必要提供的内容，可自行添加</w:t>
            </w:r>
          </w:p>
        </w:tc>
        <w:tc>
          <w:tcPr>
            <w:tcW w:w="5812" w:type="dxa"/>
            <w:gridSpan w:val="7"/>
          </w:tcPr>
          <w:p w14:paraId="45707EAA" w14:textId="77777777" w:rsidR="00A46C36" w:rsidRDefault="00A46C36">
            <w:pPr>
              <w:tabs>
                <w:tab w:val="left" w:pos="993"/>
              </w:tabs>
              <w:spacing w:line="520" w:lineRule="exact"/>
              <w:rPr>
                <w:rFonts w:ascii="宋体" w:cs="宋体"/>
                <w:sz w:val="24"/>
                <w:szCs w:val="24"/>
              </w:rPr>
            </w:pPr>
          </w:p>
        </w:tc>
      </w:tr>
    </w:tbl>
    <w:p w14:paraId="3ADDA9B9" w14:textId="77777777" w:rsidR="00A46C36" w:rsidRDefault="00A33BD8">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64C4F127" w14:textId="77777777" w:rsidR="00A46C36" w:rsidRDefault="00A33BD8">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726441ED" w14:textId="77777777" w:rsidR="00A46C36" w:rsidRDefault="00A33BD8">
      <w:pPr>
        <w:snapToGrid w:val="0"/>
        <w:spacing w:line="520" w:lineRule="exact"/>
        <w:rPr>
          <w:rFonts w:ascii="宋体" w:cs="宋体"/>
          <w:bCs/>
          <w:sz w:val="24"/>
          <w:szCs w:val="24"/>
        </w:rPr>
      </w:pPr>
      <w:r>
        <w:rPr>
          <w:rFonts w:ascii="宋体" w:hAnsi="宋体" w:cs="宋体" w:hint="eastAsia"/>
          <w:bCs/>
          <w:sz w:val="24"/>
          <w:szCs w:val="24"/>
        </w:rPr>
        <w:t>日期：</w:t>
      </w:r>
    </w:p>
    <w:p w14:paraId="0B421C5C" w14:textId="77777777" w:rsidR="00A46C36" w:rsidRDefault="00A33BD8">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0246A142" w14:textId="6C81CDE8" w:rsidR="00A46C36" w:rsidRDefault="009022DA">
      <w:pPr>
        <w:pStyle w:val="29"/>
        <w:spacing w:line="360" w:lineRule="auto"/>
        <w:rPr>
          <w:rFonts w:hAnsi="宋体" w:cs="宋体" w:hint="eastAsia"/>
          <w:sz w:val="24"/>
        </w:rPr>
      </w:pPr>
      <w:r>
        <w:rPr>
          <w:rFonts w:hAnsi="宋体" w:cs="宋体" w:hint="eastAsia"/>
          <w:sz w:val="24"/>
          <w:u w:val="single"/>
        </w:rPr>
        <w:t>南通市文化广电和旅游局：</w:t>
      </w:r>
      <w:r>
        <w:rPr>
          <w:rFonts w:hAnsi="宋体" w:cs="宋体"/>
          <w:sz w:val="24"/>
        </w:rPr>
        <w:t xml:space="preserve"> </w:t>
      </w:r>
    </w:p>
    <w:p w14:paraId="6AA51E6A" w14:textId="7960F259" w:rsidR="00A46C36" w:rsidRDefault="00A33BD8">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、我方已仔细研究了2025年度南通全市旅游消费抽样调查工作的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5B8CC69D" w14:textId="77777777" w:rsidR="00A46C36" w:rsidRDefault="00A33BD8">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42AC5A6A" w14:textId="77777777" w:rsidR="00A46C36" w:rsidRDefault="00A33BD8">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69156521" w14:textId="77777777" w:rsidR="00A46C36" w:rsidRDefault="00A33BD8">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注：第二次报价即最终报价将在开标现场填写，响应文件密封提交时只需填写磋商报价总计（首次）。且第二次（最终）报价时，磋商响应报价明细表按同比例下浮。</w:t>
      </w:r>
    </w:p>
    <w:p w14:paraId="74D58DE8" w14:textId="77777777" w:rsidR="00A46C36" w:rsidRDefault="00A33BD8">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3FB20534" w14:textId="77777777" w:rsidR="00A46C36" w:rsidRDefault="00A33BD8">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2B7E628D" w14:textId="77777777" w:rsidR="00A46C36" w:rsidRDefault="00A33BD8">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2A9779B7" w14:textId="77777777" w:rsidR="00A46C36" w:rsidRDefault="00A33B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102527B1" w14:textId="77777777" w:rsidR="00A46C36" w:rsidRDefault="00A33B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7C706C57" w14:textId="77777777" w:rsidR="00A46C36" w:rsidRDefault="00A33BD8">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7FF94AE6" w14:textId="77777777" w:rsidR="00A46C36" w:rsidRDefault="00A33BD8">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19BB5F28" w14:textId="77777777" w:rsidR="00A46C36" w:rsidRDefault="00A46C36">
      <w:pPr>
        <w:pStyle w:val="29"/>
        <w:tabs>
          <w:tab w:val="left" w:pos="5665"/>
          <w:tab w:val="right" w:pos="8360"/>
        </w:tabs>
        <w:spacing w:line="360" w:lineRule="auto"/>
        <w:ind w:right="42" w:firstLineChars="650" w:firstLine="1560"/>
        <w:rPr>
          <w:rFonts w:hAnsi="宋体" w:cs="宋体" w:hint="eastAsia"/>
          <w:sz w:val="24"/>
        </w:rPr>
      </w:pPr>
    </w:p>
    <w:p w14:paraId="443E2FE9" w14:textId="77777777" w:rsidR="00A46C36" w:rsidRDefault="00A33BD8">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20C0E832" w14:textId="77777777" w:rsidR="00A46C36" w:rsidRDefault="00A46C36">
      <w:pPr>
        <w:pStyle w:val="29"/>
        <w:tabs>
          <w:tab w:val="left" w:pos="5665"/>
          <w:tab w:val="right" w:pos="8360"/>
        </w:tabs>
        <w:spacing w:line="360" w:lineRule="auto"/>
        <w:ind w:right="42"/>
        <w:rPr>
          <w:rFonts w:hAnsi="宋体" w:cs="宋体" w:hint="eastAsia"/>
          <w:sz w:val="24"/>
          <w:u w:val="single"/>
        </w:rPr>
      </w:pPr>
    </w:p>
    <w:p w14:paraId="239884E2" w14:textId="77777777" w:rsidR="00A46C36" w:rsidRDefault="00A33BD8">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2D2E86DA" w14:textId="77777777" w:rsidR="00A46C36" w:rsidRDefault="00A46C36">
      <w:pPr>
        <w:pStyle w:val="29"/>
        <w:tabs>
          <w:tab w:val="left" w:pos="5665"/>
          <w:tab w:val="right" w:pos="8360"/>
        </w:tabs>
        <w:spacing w:line="360" w:lineRule="auto"/>
        <w:ind w:right="42"/>
        <w:rPr>
          <w:rFonts w:hAnsi="宋体" w:cs="宋体" w:hint="eastAsia"/>
          <w:sz w:val="24"/>
        </w:rPr>
      </w:pPr>
    </w:p>
    <w:p w14:paraId="6CF82E3D" w14:textId="77777777" w:rsidR="00A46C36" w:rsidRDefault="00A33BD8">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0812BA39"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517ECB16"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0841F58B"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65759436"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6AC3B6BA" w14:textId="77777777" w:rsidR="00A46C36" w:rsidRDefault="00A33BD8">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7145F8F9" w14:textId="77777777" w:rsidR="00A46C36" w:rsidRDefault="00A46C36">
      <w:pPr>
        <w:spacing w:line="360" w:lineRule="auto"/>
        <w:ind w:firstLineChars="550" w:firstLine="1320"/>
        <w:jc w:val="center"/>
        <w:rPr>
          <w:rFonts w:hAnsi="宋体" w:cs="宋体" w:hint="eastAsia"/>
          <w:sz w:val="24"/>
        </w:rPr>
      </w:pPr>
    </w:p>
    <w:p w14:paraId="246D6EE1"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1543827C"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59F1933B"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23AA2384"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512133B4"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01C95570"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23DF6362" w14:textId="77777777" w:rsidR="00A46C36" w:rsidRDefault="00A33BD8">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4BF47B33"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7D2720C6"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6121568C"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sectPr w:rsidR="00A46C36">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B516" w14:textId="77777777" w:rsidR="005724C8" w:rsidRDefault="005724C8">
      <w:r>
        <w:separator/>
      </w:r>
    </w:p>
  </w:endnote>
  <w:endnote w:type="continuationSeparator" w:id="0">
    <w:p w14:paraId="463F6B50" w14:textId="77777777" w:rsidR="005724C8" w:rsidRDefault="0057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EA73" w14:textId="77777777" w:rsidR="00A46C36" w:rsidRDefault="00A33BD8">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D9A234E" w14:textId="77777777" w:rsidR="00A46C36" w:rsidRDefault="00A46C36">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44DF" w14:textId="77777777" w:rsidR="00A46C36" w:rsidRDefault="00A33BD8">
    <w:pPr>
      <w:pStyle w:val="afa"/>
      <w:jc w:val="center"/>
    </w:pPr>
    <w:r>
      <w:rPr>
        <w:noProof/>
      </w:rPr>
      <mc:AlternateContent>
        <mc:Choice Requires="wps">
          <w:drawing>
            <wp:anchor distT="0" distB="0" distL="114300" distR="114300" simplePos="0" relativeHeight="251659264" behindDoc="0" locked="0" layoutInCell="1" allowOverlap="1" wp14:anchorId="1067A8DA" wp14:editId="73C57488">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332BBE91" w14:textId="77777777" w:rsidR="00A46C36" w:rsidRDefault="00A33BD8">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type w14:anchorId="1067A8DA"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332BBE91" w14:textId="77777777" w:rsidR="00A46C36" w:rsidRDefault="00A33BD8">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p w14:paraId="4E5E0151" w14:textId="77777777" w:rsidR="00A46C36" w:rsidRDefault="00A46C3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9FAF" w14:textId="77777777" w:rsidR="00A46C36" w:rsidRDefault="00A33BD8">
    <w:pPr>
      <w:pStyle w:val="afa"/>
      <w:jc w:val="center"/>
    </w:pPr>
    <w:r>
      <w:rPr>
        <w:noProof/>
      </w:rPr>
      <mc:AlternateContent>
        <mc:Choice Requires="wps">
          <w:drawing>
            <wp:anchor distT="0" distB="0" distL="114300" distR="114300" simplePos="0" relativeHeight="251660288" behindDoc="0" locked="0" layoutInCell="1" allowOverlap="1" wp14:anchorId="79146E3A" wp14:editId="1FD5ABC5">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50D6C7B0" w14:textId="77777777" w:rsidR="00A46C36" w:rsidRDefault="00A33BD8">
                          <w:pPr>
                            <w:pStyle w:val="afa"/>
                            <w:jc w:val="center"/>
                          </w:pPr>
                          <w:r>
                            <w:fldChar w:fldCharType="begin"/>
                          </w:r>
                          <w:r>
                            <w:instrText>PAGE   \* MERGEFORMAT</w:instrText>
                          </w:r>
                          <w:r>
                            <w:fldChar w:fldCharType="separate"/>
                          </w:r>
                          <w:r>
                            <w:rPr>
                              <w:lang w:val="zh-CN"/>
                            </w:rPr>
                            <w:t>36</w:t>
                          </w:r>
                          <w:r>
                            <w:rPr>
                              <w:lang w:val="zh-CN"/>
                            </w:rPr>
                            <w:fldChar w:fldCharType="end"/>
                          </w:r>
                        </w:p>
                      </w:txbxContent>
                    </wps:txbx>
                    <wps:bodyPr wrap="none" lIns="0" tIns="0" rIns="0" bIns="0" upright="1">
                      <a:spAutoFit/>
                    </wps:bodyPr>
                  </wps:wsp>
                </a:graphicData>
              </a:graphic>
            </wp:anchor>
          </w:drawing>
        </mc:Choice>
        <mc:Fallback>
          <w:pict>
            <v:shapetype w14:anchorId="79146E3A"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50D6C7B0" w14:textId="77777777" w:rsidR="00A46C36" w:rsidRDefault="00A33BD8">
                    <w:pPr>
                      <w:pStyle w:val="afa"/>
                      <w:jc w:val="center"/>
                    </w:pPr>
                    <w:r>
                      <w:fldChar w:fldCharType="begin"/>
                    </w:r>
                    <w:r>
                      <w:instrText>PAGE   \* MERGEFORMAT</w:instrText>
                    </w:r>
                    <w:r>
                      <w:fldChar w:fldCharType="separate"/>
                    </w:r>
                    <w:r>
                      <w:rPr>
                        <w:lang w:val="zh-CN"/>
                      </w:rPr>
                      <w:t>36</w:t>
                    </w:r>
                    <w:r>
                      <w:rPr>
                        <w:lang w:val="zh-CN"/>
                      </w:rPr>
                      <w:fldChar w:fldCharType="end"/>
                    </w:r>
                  </w:p>
                </w:txbxContent>
              </v:textbox>
              <w10:wrap anchorx="margin"/>
            </v:shape>
          </w:pict>
        </mc:Fallback>
      </mc:AlternateContent>
    </w:r>
  </w:p>
  <w:p w14:paraId="10CACEC6" w14:textId="77777777" w:rsidR="00A46C36" w:rsidRDefault="00A46C36">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319A" w14:textId="77777777" w:rsidR="00A46C36" w:rsidRDefault="00A33BD8">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632B726A" wp14:editId="14D14226">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4F25642D" w14:textId="77777777" w:rsidR="00A46C36" w:rsidRDefault="00A33B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2B726A"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4F25642D" w14:textId="77777777" w:rsidR="00A46C36" w:rsidRDefault="00A33B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w10:wrap anchorx="margin"/>
            </v:shape>
          </w:pict>
        </mc:Fallback>
      </mc:AlternateContent>
    </w:r>
  </w:p>
  <w:p w14:paraId="2BE7A4AF" w14:textId="77777777" w:rsidR="00A46C36" w:rsidRDefault="00A46C36">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8C10" w14:textId="77777777" w:rsidR="00A46C36" w:rsidRDefault="00A33BD8">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3AE36606" wp14:editId="40CDD330">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F3A83" w14:textId="77777777" w:rsidR="00A46C36" w:rsidRDefault="00A33B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E36606"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81F3A83" w14:textId="77777777" w:rsidR="00A46C36" w:rsidRDefault="00A33B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20FF13DC" w14:textId="77777777" w:rsidR="00A46C36" w:rsidRDefault="00A46C36">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B523" w14:textId="77777777" w:rsidR="005724C8" w:rsidRDefault="005724C8">
      <w:r>
        <w:separator/>
      </w:r>
    </w:p>
  </w:footnote>
  <w:footnote w:type="continuationSeparator" w:id="0">
    <w:p w14:paraId="65AED244" w14:textId="77777777" w:rsidR="005724C8" w:rsidRDefault="0057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991F" w14:textId="77777777" w:rsidR="00A46C36" w:rsidRDefault="00A46C36">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F740" w14:textId="77777777" w:rsidR="00A46C36" w:rsidRDefault="00A46C36">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0C3E" w14:textId="77777777" w:rsidR="00A46C36" w:rsidRDefault="00A33BD8">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C9BC08"/>
    <w:multiLevelType w:val="singleLevel"/>
    <w:tmpl w:val="96C9BC08"/>
    <w:lvl w:ilvl="0">
      <w:start w:val="1"/>
      <w:numFmt w:val="decimal"/>
      <w:suff w:val="nothing"/>
      <w:lvlText w:val="%1、"/>
      <w:lvlJc w:val="left"/>
    </w:lvl>
  </w:abstractNum>
  <w:abstractNum w:abstractNumId="1" w15:restartNumberingAfterBreak="0">
    <w:nsid w:val="C481F8F4"/>
    <w:multiLevelType w:val="singleLevel"/>
    <w:tmpl w:val="C481F8F4"/>
    <w:lvl w:ilvl="0">
      <w:start w:val="1"/>
      <w:numFmt w:val="decimal"/>
      <w:suff w:val="nothing"/>
      <w:lvlText w:val="%1、"/>
      <w:lvlJc w:val="left"/>
    </w:lvl>
  </w:abstractNum>
  <w:abstractNum w:abstractNumId="2" w15:restartNumberingAfterBreak="0">
    <w:nsid w:val="2C8D5F3E"/>
    <w:multiLevelType w:val="hybridMultilevel"/>
    <w:tmpl w:val="7C846994"/>
    <w:lvl w:ilvl="0" w:tplc="7D4A1D68">
      <w:start w:val="1"/>
      <w:numFmt w:val="japaneseCounting"/>
      <w:lvlText w:val="%1、"/>
      <w:lvlJc w:val="left"/>
      <w:pPr>
        <w:ind w:left="958" w:hanging="720"/>
      </w:pPr>
      <w:rPr>
        <w:rFonts w:hint="default"/>
      </w:rPr>
    </w:lvl>
    <w:lvl w:ilvl="1" w:tplc="04090019" w:tentative="1">
      <w:start w:val="1"/>
      <w:numFmt w:val="lowerLetter"/>
      <w:lvlText w:val="%2)"/>
      <w:lvlJc w:val="left"/>
      <w:pPr>
        <w:ind w:left="1118" w:hanging="440"/>
      </w:pPr>
    </w:lvl>
    <w:lvl w:ilvl="2" w:tplc="0409001B" w:tentative="1">
      <w:start w:val="1"/>
      <w:numFmt w:val="lowerRoman"/>
      <w:lvlText w:val="%3."/>
      <w:lvlJc w:val="right"/>
      <w:pPr>
        <w:ind w:left="1558" w:hanging="440"/>
      </w:pPr>
    </w:lvl>
    <w:lvl w:ilvl="3" w:tplc="0409000F" w:tentative="1">
      <w:start w:val="1"/>
      <w:numFmt w:val="decimal"/>
      <w:lvlText w:val="%4."/>
      <w:lvlJc w:val="left"/>
      <w:pPr>
        <w:ind w:left="1998" w:hanging="440"/>
      </w:pPr>
    </w:lvl>
    <w:lvl w:ilvl="4" w:tplc="04090019" w:tentative="1">
      <w:start w:val="1"/>
      <w:numFmt w:val="lowerLetter"/>
      <w:lvlText w:val="%5)"/>
      <w:lvlJc w:val="left"/>
      <w:pPr>
        <w:ind w:left="2438" w:hanging="440"/>
      </w:pPr>
    </w:lvl>
    <w:lvl w:ilvl="5" w:tplc="0409001B" w:tentative="1">
      <w:start w:val="1"/>
      <w:numFmt w:val="lowerRoman"/>
      <w:lvlText w:val="%6."/>
      <w:lvlJc w:val="right"/>
      <w:pPr>
        <w:ind w:left="2878" w:hanging="440"/>
      </w:pPr>
    </w:lvl>
    <w:lvl w:ilvl="6" w:tplc="0409000F" w:tentative="1">
      <w:start w:val="1"/>
      <w:numFmt w:val="decimal"/>
      <w:lvlText w:val="%7."/>
      <w:lvlJc w:val="left"/>
      <w:pPr>
        <w:ind w:left="3318" w:hanging="440"/>
      </w:pPr>
    </w:lvl>
    <w:lvl w:ilvl="7" w:tplc="04090019" w:tentative="1">
      <w:start w:val="1"/>
      <w:numFmt w:val="lowerLetter"/>
      <w:lvlText w:val="%8)"/>
      <w:lvlJc w:val="left"/>
      <w:pPr>
        <w:ind w:left="3758" w:hanging="440"/>
      </w:pPr>
    </w:lvl>
    <w:lvl w:ilvl="8" w:tplc="0409001B" w:tentative="1">
      <w:start w:val="1"/>
      <w:numFmt w:val="lowerRoman"/>
      <w:lvlText w:val="%9."/>
      <w:lvlJc w:val="right"/>
      <w:pPr>
        <w:ind w:left="4198" w:hanging="440"/>
      </w:pPr>
    </w:lvl>
  </w:abstractNum>
  <w:abstractNum w:abstractNumId="3"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4"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5"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071885437">
    <w:abstractNumId w:val="5"/>
  </w:num>
  <w:num w:numId="2" w16cid:durableId="113713254">
    <w:abstractNumId w:val="4"/>
  </w:num>
  <w:num w:numId="3" w16cid:durableId="619189837">
    <w:abstractNumId w:val="0"/>
  </w:num>
  <w:num w:numId="4" w16cid:durableId="2011710939">
    <w:abstractNumId w:val="1"/>
  </w:num>
  <w:num w:numId="5" w16cid:durableId="257371474">
    <w:abstractNumId w:val="3"/>
  </w:num>
  <w:num w:numId="6" w16cid:durableId="147282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18F1"/>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03D"/>
    <w:rsid w:val="00091CB2"/>
    <w:rsid w:val="000976BE"/>
    <w:rsid w:val="000A1103"/>
    <w:rsid w:val="000A1E41"/>
    <w:rsid w:val="000A287C"/>
    <w:rsid w:val="000A2D57"/>
    <w:rsid w:val="000A3D3D"/>
    <w:rsid w:val="000B0080"/>
    <w:rsid w:val="000B06EB"/>
    <w:rsid w:val="000B0B7B"/>
    <w:rsid w:val="000B2717"/>
    <w:rsid w:val="000B3732"/>
    <w:rsid w:val="000B38A6"/>
    <w:rsid w:val="000B3EE0"/>
    <w:rsid w:val="000B4A07"/>
    <w:rsid w:val="000B761E"/>
    <w:rsid w:val="000C07B9"/>
    <w:rsid w:val="000C5747"/>
    <w:rsid w:val="000C6C7A"/>
    <w:rsid w:val="000D0464"/>
    <w:rsid w:val="000D4EAD"/>
    <w:rsid w:val="000E0162"/>
    <w:rsid w:val="000E0695"/>
    <w:rsid w:val="000E21A7"/>
    <w:rsid w:val="000E2BAB"/>
    <w:rsid w:val="000E3C2B"/>
    <w:rsid w:val="000E49AE"/>
    <w:rsid w:val="000E6D5E"/>
    <w:rsid w:val="000E7991"/>
    <w:rsid w:val="000F070B"/>
    <w:rsid w:val="000F360E"/>
    <w:rsid w:val="000F4FF4"/>
    <w:rsid w:val="0010286A"/>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2B9D"/>
    <w:rsid w:val="00203839"/>
    <w:rsid w:val="0020383C"/>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468"/>
    <w:rsid w:val="00247557"/>
    <w:rsid w:val="00250B02"/>
    <w:rsid w:val="002532F3"/>
    <w:rsid w:val="002539A6"/>
    <w:rsid w:val="00256631"/>
    <w:rsid w:val="0026208C"/>
    <w:rsid w:val="002653D1"/>
    <w:rsid w:val="002666AD"/>
    <w:rsid w:val="00267623"/>
    <w:rsid w:val="00272768"/>
    <w:rsid w:val="0027552A"/>
    <w:rsid w:val="00275F09"/>
    <w:rsid w:val="0027630B"/>
    <w:rsid w:val="00281168"/>
    <w:rsid w:val="00283A3C"/>
    <w:rsid w:val="00290A1A"/>
    <w:rsid w:val="00290AC4"/>
    <w:rsid w:val="00292F81"/>
    <w:rsid w:val="002943AD"/>
    <w:rsid w:val="0029596E"/>
    <w:rsid w:val="00296049"/>
    <w:rsid w:val="00296B1D"/>
    <w:rsid w:val="002A19D2"/>
    <w:rsid w:val="002A2319"/>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1ABA"/>
    <w:rsid w:val="002F2319"/>
    <w:rsid w:val="002F3DD2"/>
    <w:rsid w:val="00300C1E"/>
    <w:rsid w:val="00303A7A"/>
    <w:rsid w:val="00304924"/>
    <w:rsid w:val="00305267"/>
    <w:rsid w:val="00305B0E"/>
    <w:rsid w:val="00312641"/>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6DAA"/>
    <w:rsid w:val="00347D67"/>
    <w:rsid w:val="00352C6E"/>
    <w:rsid w:val="00352FAC"/>
    <w:rsid w:val="00355505"/>
    <w:rsid w:val="00357DBE"/>
    <w:rsid w:val="00365060"/>
    <w:rsid w:val="00365808"/>
    <w:rsid w:val="00371B65"/>
    <w:rsid w:val="00372BAE"/>
    <w:rsid w:val="00374092"/>
    <w:rsid w:val="00374E16"/>
    <w:rsid w:val="00376190"/>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3123"/>
    <w:rsid w:val="003C6E69"/>
    <w:rsid w:val="003D16E2"/>
    <w:rsid w:val="003D1B68"/>
    <w:rsid w:val="003D206C"/>
    <w:rsid w:val="003D263D"/>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29F"/>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3F87"/>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48B7"/>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2ABA"/>
    <w:rsid w:val="005435BF"/>
    <w:rsid w:val="00543E77"/>
    <w:rsid w:val="005447A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24C8"/>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6FAF"/>
    <w:rsid w:val="006774CB"/>
    <w:rsid w:val="00684F53"/>
    <w:rsid w:val="006909F8"/>
    <w:rsid w:val="00691A51"/>
    <w:rsid w:val="00694A76"/>
    <w:rsid w:val="00694FA7"/>
    <w:rsid w:val="00695261"/>
    <w:rsid w:val="00695A49"/>
    <w:rsid w:val="00696592"/>
    <w:rsid w:val="006A248D"/>
    <w:rsid w:val="006A3256"/>
    <w:rsid w:val="006A4FF1"/>
    <w:rsid w:val="006B15F1"/>
    <w:rsid w:val="006B1F65"/>
    <w:rsid w:val="006B42FA"/>
    <w:rsid w:val="006B5FAC"/>
    <w:rsid w:val="006B7964"/>
    <w:rsid w:val="006C2ED2"/>
    <w:rsid w:val="006C5E40"/>
    <w:rsid w:val="006D15D2"/>
    <w:rsid w:val="006D1A28"/>
    <w:rsid w:val="006D1C14"/>
    <w:rsid w:val="006D1F90"/>
    <w:rsid w:val="006D2A43"/>
    <w:rsid w:val="006D3400"/>
    <w:rsid w:val="006D3ACC"/>
    <w:rsid w:val="006D4923"/>
    <w:rsid w:val="006D589A"/>
    <w:rsid w:val="006D598D"/>
    <w:rsid w:val="006D7151"/>
    <w:rsid w:val="006E0564"/>
    <w:rsid w:val="006E179F"/>
    <w:rsid w:val="006E3850"/>
    <w:rsid w:val="006E4BBE"/>
    <w:rsid w:val="006E63BB"/>
    <w:rsid w:val="006E67AE"/>
    <w:rsid w:val="006F4070"/>
    <w:rsid w:val="006F543B"/>
    <w:rsid w:val="006F5518"/>
    <w:rsid w:val="006F60A6"/>
    <w:rsid w:val="006F7A13"/>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57940"/>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A4300"/>
    <w:rsid w:val="007B25D6"/>
    <w:rsid w:val="007C0373"/>
    <w:rsid w:val="007C117B"/>
    <w:rsid w:val="007C28AE"/>
    <w:rsid w:val="007C6350"/>
    <w:rsid w:val="007C7879"/>
    <w:rsid w:val="007D2DC1"/>
    <w:rsid w:val="007D38FA"/>
    <w:rsid w:val="007D3A29"/>
    <w:rsid w:val="007D6AC0"/>
    <w:rsid w:val="007E46AE"/>
    <w:rsid w:val="007E4AAB"/>
    <w:rsid w:val="007E4B95"/>
    <w:rsid w:val="007E5AE8"/>
    <w:rsid w:val="007F1A16"/>
    <w:rsid w:val="007F3B1C"/>
    <w:rsid w:val="007F4EA0"/>
    <w:rsid w:val="007F6A0D"/>
    <w:rsid w:val="007F7DBA"/>
    <w:rsid w:val="008033FD"/>
    <w:rsid w:val="008057FC"/>
    <w:rsid w:val="00806744"/>
    <w:rsid w:val="00806E20"/>
    <w:rsid w:val="00807A6F"/>
    <w:rsid w:val="008128AD"/>
    <w:rsid w:val="008131DB"/>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448C"/>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D6FA9"/>
    <w:rsid w:val="008E119A"/>
    <w:rsid w:val="008E1655"/>
    <w:rsid w:val="008E34D8"/>
    <w:rsid w:val="008F034E"/>
    <w:rsid w:val="008F27B7"/>
    <w:rsid w:val="008F37FA"/>
    <w:rsid w:val="008F4909"/>
    <w:rsid w:val="008F4EF1"/>
    <w:rsid w:val="00901169"/>
    <w:rsid w:val="009022DA"/>
    <w:rsid w:val="009032F3"/>
    <w:rsid w:val="00903D74"/>
    <w:rsid w:val="00906727"/>
    <w:rsid w:val="0091225D"/>
    <w:rsid w:val="0091385C"/>
    <w:rsid w:val="00920842"/>
    <w:rsid w:val="009227B2"/>
    <w:rsid w:val="00922F0C"/>
    <w:rsid w:val="009239BF"/>
    <w:rsid w:val="00923DB0"/>
    <w:rsid w:val="0092708B"/>
    <w:rsid w:val="00930024"/>
    <w:rsid w:val="00930DDE"/>
    <w:rsid w:val="0093473D"/>
    <w:rsid w:val="00934876"/>
    <w:rsid w:val="009348E6"/>
    <w:rsid w:val="00934929"/>
    <w:rsid w:val="0093680A"/>
    <w:rsid w:val="009410BB"/>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0855"/>
    <w:rsid w:val="00994A91"/>
    <w:rsid w:val="00994B26"/>
    <w:rsid w:val="00994C24"/>
    <w:rsid w:val="00996753"/>
    <w:rsid w:val="009A1B77"/>
    <w:rsid w:val="009A574F"/>
    <w:rsid w:val="009A5E11"/>
    <w:rsid w:val="009A60F9"/>
    <w:rsid w:val="009B321E"/>
    <w:rsid w:val="009B5494"/>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3C85"/>
    <w:rsid w:val="00A14124"/>
    <w:rsid w:val="00A160C1"/>
    <w:rsid w:val="00A17234"/>
    <w:rsid w:val="00A21A07"/>
    <w:rsid w:val="00A24AB9"/>
    <w:rsid w:val="00A2677A"/>
    <w:rsid w:val="00A31CEB"/>
    <w:rsid w:val="00A32D42"/>
    <w:rsid w:val="00A33BD8"/>
    <w:rsid w:val="00A36166"/>
    <w:rsid w:val="00A36234"/>
    <w:rsid w:val="00A3645A"/>
    <w:rsid w:val="00A423BB"/>
    <w:rsid w:val="00A43059"/>
    <w:rsid w:val="00A46238"/>
    <w:rsid w:val="00A46C36"/>
    <w:rsid w:val="00A511A7"/>
    <w:rsid w:val="00A52E53"/>
    <w:rsid w:val="00A545C8"/>
    <w:rsid w:val="00A578BA"/>
    <w:rsid w:val="00A57F1A"/>
    <w:rsid w:val="00A679CE"/>
    <w:rsid w:val="00A72156"/>
    <w:rsid w:val="00A73FBB"/>
    <w:rsid w:val="00A75822"/>
    <w:rsid w:val="00A77222"/>
    <w:rsid w:val="00A77A29"/>
    <w:rsid w:val="00A801C1"/>
    <w:rsid w:val="00A81D76"/>
    <w:rsid w:val="00A83EB1"/>
    <w:rsid w:val="00A8508E"/>
    <w:rsid w:val="00A85B6B"/>
    <w:rsid w:val="00A901B2"/>
    <w:rsid w:val="00A903FE"/>
    <w:rsid w:val="00A9135B"/>
    <w:rsid w:val="00A91E1E"/>
    <w:rsid w:val="00A928E5"/>
    <w:rsid w:val="00A97E3F"/>
    <w:rsid w:val="00AA0BB7"/>
    <w:rsid w:val="00AA0D9A"/>
    <w:rsid w:val="00AA413D"/>
    <w:rsid w:val="00AA4923"/>
    <w:rsid w:val="00AA54A8"/>
    <w:rsid w:val="00AA568C"/>
    <w:rsid w:val="00AA5705"/>
    <w:rsid w:val="00AA7FE4"/>
    <w:rsid w:val="00AB31EA"/>
    <w:rsid w:val="00AB524C"/>
    <w:rsid w:val="00AB5B5F"/>
    <w:rsid w:val="00AB61FC"/>
    <w:rsid w:val="00AC5901"/>
    <w:rsid w:val="00AC5F91"/>
    <w:rsid w:val="00AC7A91"/>
    <w:rsid w:val="00AD1844"/>
    <w:rsid w:val="00AD1EBB"/>
    <w:rsid w:val="00AD3013"/>
    <w:rsid w:val="00AD4EA7"/>
    <w:rsid w:val="00AD6720"/>
    <w:rsid w:val="00AD7A31"/>
    <w:rsid w:val="00AE00B9"/>
    <w:rsid w:val="00AE1347"/>
    <w:rsid w:val="00AE1F98"/>
    <w:rsid w:val="00AE27B1"/>
    <w:rsid w:val="00AE39ED"/>
    <w:rsid w:val="00AE39FA"/>
    <w:rsid w:val="00AE49B2"/>
    <w:rsid w:val="00AE5A40"/>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64AF"/>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652E3"/>
    <w:rsid w:val="00B70667"/>
    <w:rsid w:val="00B751A5"/>
    <w:rsid w:val="00B76A7A"/>
    <w:rsid w:val="00B80856"/>
    <w:rsid w:val="00B876DD"/>
    <w:rsid w:val="00B94261"/>
    <w:rsid w:val="00B94997"/>
    <w:rsid w:val="00B9501E"/>
    <w:rsid w:val="00BA3B2F"/>
    <w:rsid w:val="00BA4BC5"/>
    <w:rsid w:val="00BA54D8"/>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67693"/>
    <w:rsid w:val="00C71D75"/>
    <w:rsid w:val="00C72629"/>
    <w:rsid w:val="00C72A2B"/>
    <w:rsid w:val="00C73027"/>
    <w:rsid w:val="00C74BEB"/>
    <w:rsid w:val="00C75AAD"/>
    <w:rsid w:val="00C77AF6"/>
    <w:rsid w:val="00C81BDF"/>
    <w:rsid w:val="00C862BA"/>
    <w:rsid w:val="00C8690E"/>
    <w:rsid w:val="00C8724B"/>
    <w:rsid w:val="00C9034B"/>
    <w:rsid w:val="00C904DC"/>
    <w:rsid w:val="00C908A6"/>
    <w:rsid w:val="00C9232F"/>
    <w:rsid w:val="00C92624"/>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B7764"/>
    <w:rsid w:val="00CC0EBC"/>
    <w:rsid w:val="00CC120B"/>
    <w:rsid w:val="00CC2FF5"/>
    <w:rsid w:val="00CC3238"/>
    <w:rsid w:val="00CC6812"/>
    <w:rsid w:val="00CD0215"/>
    <w:rsid w:val="00CD18BB"/>
    <w:rsid w:val="00CD6F99"/>
    <w:rsid w:val="00CD7BD1"/>
    <w:rsid w:val="00CE4E75"/>
    <w:rsid w:val="00CF10EF"/>
    <w:rsid w:val="00CF71A6"/>
    <w:rsid w:val="00D007BE"/>
    <w:rsid w:val="00D02FDA"/>
    <w:rsid w:val="00D034AB"/>
    <w:rsid w:val="00D07090"/>
    <w:rsid w:val="00D1009E"/>
    <w:rsid w:val="00D117EE"/>
    <w:rsid w:val="00D13218"/>
    <w:rsid w:val="00D135A1"/>
    <w:rsid w:val="00D2270F"/>
    <w:rsid w:val="00D265AE"/>
    <w:rsid w:val="00D34154"/>
    <w:rsid w:val="00D346E7"/>
    <w:rsid w:val="00D34EF0"/>
    <w:rsid w:val="00D351E9"/>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6515D"/>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A3E"/>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0709"/>
    <w:rsid w:val="00E53804"/>
    <w:rsid w:val="00E55047"/>
    <w:rsid w:val="00E5565F"/>
    <w:rsid w:val="00E5752C"/>
    <w:rsid w:val="00E70982"/>
    <w:rsid w:val="00E76EEA"/>
    <w:rsid w:val="00E80C02"/>
    <w:rsid w:val="00E810F7"/>
    <w:rsid w:val="00E81951"/>
    <w:rsid w:val="00E8274C"/>
    <w:rsid w:val="00E857DC"/>
    <w:rsid w:val="00E909AC"/>
    <w:rsid w:val="00E90DA3"/>
    <w:rsid w:val="00E9161C"/>
    <w:rsid w:val="00EA1293"/>
    <w:rsid w:val="00EA1884"/>
    <w:rsid w:val="00EA4070"/>
    <w:rsid w:val="00EA770E"/>
    <w:rsid w:val="00EB0FB8"/>
    <w:rsid w:val="00EB2718"/>
    <w:rsid w:val="00EB30FF"/>
    <w:rsid w:val="00EB3641"/>
    <w:rsid w:val="00EB6B01"/>
    <w:rsid w:val="00EB70D2"/>
    <w:rsid w:val="00EB7280"/>
    <w:rsid w:val="00EB7576"/>
    <w:rsid w:val="00EC049C"/>
    <w:rsid w:val="00EC1A17"/>
    <w:rsid w:val="00EC26C9"/>
    <w:rsid w:val="00EC49F9"/>
    <w:rsid w:val="00EC51EF"/>
    <w:rsid w:val="00EC560B"/>
    <w:rsid w:val="00EC604D"/>
    <w:rsid w:val="00EC6D3A"/>
    <w:rsid w:val="00EC7BE3"/>
    <w:rsid w:val="00ED21C8"/>
    <w:rsid w:val="00ED28E1"/>
    <w:rsid w:val="00ED3BB5"/>
    <w:rsid w:val="00ED7A3C"/>
    <w:rsid w:val="00EE1804"/>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264B"/>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391A"/>
    <w:rsid w:val="00F64EEC"/>
    <w:rsid w:val="00F71A57"/>
    <w:rsid w:val="00F72C8A"/>
    <w:rsid w:val="00F72E6D"/>
    <w:rsid w:val="00F73E5F"/>
    <w:rsid w:val="00F74DF1"/>
    <w:rsid w:val="00F7710B"/>
    <w:rsid w:val="00F80E69"/>
    <w:rsid w:val="00F82408"/>
    <w:rsid w:val="00F828D4"/>
    <w:rsid w:val="00F82E00"/>
    <w:rsid w:val="00F82F4C"/>
    <w:rsid w:val="00F8301E"/>
    <w:rsid w:val="00F85A93"/>
    <w:rsid w:val="00F86363"/>
    <w:rsid w:val="00F8737D"/>
    <w:rsid w:val="00F90530"/>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633"/>
    <w:rsid w:val="00FC1E5A"/>
    <w:rsid w:val="00FC3057"/>
    <w:rsid w:val="00FC5DAC"/>
    <w:rsid w:val="00FD1642"/>
    <w:rsid w:val="00FE00A7"/>
    <w:rsid w:val="00FE0267"/>
    <w:rsid w:val="00FE3A67"/>
    <w:rsid w:val="00FE5B7A"/>
    <w:rsid w:val="00FE7219"/>
    <w:rsid w:val="00FF162B"/>
    <w:rsid w:val="00FF311E"/>
    <w:rsid w:val="00FF3FE9"/>
    <w:rsid w:val="00FF4A10"/>
    <w:rsid w:val="00FF5D16"/>
    <w:rsid w:val="00FF782B"/>
    <w:rsid w:val="011A5818"/>
    <w:rsid w:val="014337F8"/>
    <w:rsid w:val="01451617"/>
    <w:rsid w:val="016043AA"/>
    <w:rsid w:val="01982317"/>
    <w:rsid w:val="01B91D0C"/>
    <w:rsid w:val="025E2872"/>
    <w:rsid w:val="025E7D16"/>
    <w:rsid w:val="02680E0A"/>
    <w:rsid w:val="02C82538"/>
    <w:rsid w:val="0338447D"/>
    <w:rsid w:val="04006A19"/>
    <w:rsid w:val="04175232"/>
    <w:rsid w:val="04184408"/>
    <w:rsid w:val="045A2003"/>
    <w:rsid w:val="048F1D18"/>
    <w:rsid w:val="05025778"/>
    <w:rsid w:val="05862439"/>
    <w:rsid w:val="06400C4E"/>
    <w:rsid w:val="06902446"/>
    <w:rsid w:val="06F12163"/>
    <w:rsid w:val="07004918"/>
    <w:rsid w:val="077D2EC3"/>
    <w:rsid w:val="07EE431D"/>
    <w:rsid w:val="084A3ADD"/>
    <w:rsid w:val="08D12C20"/>
    <w:rsid w:val="09CD45A7"/>
    <w:rsid w:val="09D71932"/>
    <w:rsid w:val="0A374335"/>
    <w:rsid w:val="0A710787"/>
    <w:rsid w:val="0AD52681"/>
    <w:rsid w:val="0AF550CF"/>
    <w:rsid w:val="0B183BF2"/>
    <w:rsid w:val="0B4B3038"/>
    <w:rsid w:val="0BB853AB"/>
    <w:rsid w:val="0D371C32"/>
    <w:rsid w:val="0D5A5957"/>
    <w:rsid w:val="0D612F06"/>
    <w:rsid w:val="0E585D80"/>
    <w:rsid w:val="0E6F1234"/>
    <w:rsid w:val="0FF56606"/>
    <w:rsid w:val="10D614F9"/>
    <w:rsid w:val="10D96D66"/>
    <w:rsid w:val="10F93F5F"/>
    <w:rsid w:val="11B85B3D"/>
    <w:rsid w:val="11BF1B19"/>
    <w:rsid w:val="12F639E2"/>
    <w:rsid w:val="12F92E59"/>
    <w:rsid w:val="131E5E73"/>
    <w:rsid w:val="134A2825"/>
    <w:rsid w:val="1356371D"/>
    <w:rsid w:val="13736B1E"/>
    <w:rsid w:val="14017577"/>
    <w:rsid w:val="145B160F"/>
    <w:rsid w:val="152D05F0"/>
    <w:rsid w:val="15A244C2"/>
    <w:rsid w:val="15EF3AF7"/>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256308"/>
    <w:rsid w:val="1E682698"/>
    <w:rsid w:val="1E990AA4"/>
    <w:rsid w:val="1F095BCD"/>
    <w:rsid w:val="1F5C3FAB"/>
    <w:rsid w:val="22115CDB"/>
    <w:rsid w:val="23524A86"/>
    <w:rsid w:val="24AE34FB"/>
    <w:rsid w:val="24F353B2"/>
    <w:rsid w:val="25173C5F"/>
    <w:rsid w:val="257A7486"/>
    <w:rsid w:val="25965D3D"/>
    <w:rsid w:val="259E32AB"/>
    <w:rsid w:val="25AE3087"/>
    <w:rsid w:val="25F10E11"/>
    <w:rsid w:val="26E66850"/>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151C3D"/>
    <w:rsid w:val="2D263BEB"/>
    <w:rsid w:val="2D5354D4"/>
    <w:rsid w:val="2D542766"/>
    <w:rsid w:val="2D6F583F"/>
    <w:rsid w:val="2D7822FD"/>
    <w:rsid w:val="2F5064B6"/>
    <w:rsid w:val="2F863F61"/>
    <w:rsid w:val="2FC36919"/>
    <w:rsid w:val="2FEB7B4D"/>
    <w:rsid w:val="30BF6239"/>
    <w:rsid w:val="30C365E0"/>
    <w:rsid w:val="30DD7879"/>
    <w:rsid w:val="30E272ED"/>
    <w:rsid w:val="311C0B4B"/>
    <w:rsid w:val="31660F23"/>
    <w:rsid w:val="317038E6"/>
    <w:rsid w:val="31922829"/>
    <w:rsid w:val="329A6E6D"/>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3D3AFC"/>
    <w:rsid w:val="446077EA"/>
    <w:rsid w:val="44D04F73"/>
    <w:rsid w:val="44D83825"/>
    <w:rsid w:val="454A7C44"/>
    <w:rsid w:val="461329F5"/>
    <w:rsid w:val="46F3483F"/>
    <w:rsid w:val="474A7B57"/>
    <w:rsid w:val="474E0CD4"/>
    <w:rsid w:val="47840F27"/>
    <w:rsid w:val="47A735E5"/>
    <w:rsid w:val="47C60196"/>
    <w:rsid w:val="48413C01"/>
    <w:rsid w:val="48494024"/>
    <w:rsid w:val="489F6B33"/>
    <w:rsid w:val="493C55CA"/>
    <w:rsid w:val="494A2E38"/>
    <w:rsid w:val="495F1709"/>
    <w:rsid w:val="4A0745D9"/>
    <w:rsid w:val="4A2A1993"/>
    <w:rsid w:val="4B0327CD"/>
    <w:rsid w:val="4BA3693A"/>
    <w:rsid w:val="4BC82845"/>
    <w:rsid w:val="4BCE052E"/>
    <w:rsid w:val="4BE50156"/>
    <w:rsid w:val="4C177FF3"/>
    <w:rsid w:val="4C75452B"/>
    <w:rsid w:val="4CE441CB"/>
    <w:rsid w:val="4D7C3E27"/>
    <w:rsid w:val="4D8B613E"/>
    <w:rsid w:val="4DCB32F9"/>
    <w:rsid w:val="4E422C2E"/>
    <w:rsid w:val="4EAB44BF"/>
    <w:rsid w:val="4F3363C0"/>
    <w:rsid w:val="4F42032D"/>
    <w:rsid w:val="4F4C150D"/>
    <w:rsid w:val="50966A6E"/>
    <w:rsid w:val="50C84660"/>
    <w:rsid w:val="522D51B0"/>
    <w:rsid w:val="527D47C7"/>
    <w:rsid w:val="52C13B4A"/>
    <w:rsid w:val="52EF6B37"/>
    <w:rsid w:val="54686C3A"/>
    <w:rsid w:val="54D933CD"/>
    <w:rsid w:val="55801A9A"/>
    <w:rsid w:val="55825812"/>
    <w:rsid w:val="55AC739B"/>
    <w:rsid w:val="55D83684"/>
    <w:rsid w:val="564966FD"/>
    <w:rsid w:val="56B07357"/>
    <w:rsid w:val="57573F83"/>
    <w:rsid w:val="57746BC3"/>
    <w:rsid w:val="585E0AD0"/>
    <w:rsid w:val="59B10B6D"/>
    <w:rsid w:val="5B702E09"/>
    <w:rsid w:val="5B7C5649"/>
    <w:rsid w:val="5D072AA1"/>
    <w:rsid w:val="5DC15983"/>
    <w:rsid w:val="5F0D5F64"/>
    <w:rsid w:val="5F17286C"/>
    <w:rsid w:val="5F5014F2"/>
    <w:rsid w:val="5FE33352"/>
    <w:rsid w:val="5FE72CAF"/>
    <w:rsid w:val="602A3B6A"/>
    <w:rsid w:val="60947AE8"/>
    <w:rsid w:val="613C0293"/>
    <w:rsid w:val="61B93645"/>
    <w:rsid w:val="623F6029"/>
    <w:rsid w:val="6248345A"/>
    <w:rsid w:val="62F351AA"/>
    <w:rsid w:val="643979E4"/>
    <w:rsid w:val="648D254B"/>
    <w:rsid w:val="64E36EB6"/>
    <w:rsid w:val="64EC06E2"/>
    <w:rsid w:val="66554BE3"/>
    <w:rsid w:val="67C84677"/>
    <w:rsid w:val="67CD776C"/>
    <w:rsid w:val="687848F3"/>
    <w:rsid w:val="68975621"/>
    <w:rsid w:val="689C2C37"/>
    <w:rsid w:val="68A51D6D"/>
    <w:rsid w:val="68C030F7"/>
    <w:rsid w:val="6928544D"/>
    <w:rsid w:val="69575050"/>
    <w:rsid w:val="699A7243"/>
    <w:rsid w:val="6A6F3D42"/>
    <w:rsid w:val="6AC02AFA"/>
    <w:rsid w:val="6BED474A"/>
    <w:rsid w:val="6C9858E3"/>
    <w:rsid w:val="6CC65746"/>
    <w:rsid w:val="6D512045"/>
    <w:rsid w:val="6D7F7E69"/>
    <w:rsid w:val="6DA528C6"/>
    <w:rsid w:val="6DDD5F11"/>
    <w:rsid w:val="6E62182B"/>
    <w:rsid w:val="6EA9791B"/>
    <w:rsid w:val="6EB947FC"/>
    <w:rsid w:val="6F305A53"/>
    <w:rsid w:val="6FC61CBC"/>
    <w:rsid w:val="6FD17B51"/>
    <w:rsid w:val="701B1D46"/>
    <w:rsid w:val="708F0DF3"/>
    <w:rsid w:val="70944D1F"/>
    <w:rsid w:val="71BF58E3"/>
    <w:rsid w:val="71DB3D00"/>
    <w:rsid w:val="71E909FE"/>
    <w:rsid w:val="7236716C"/>
    <w:rsid w:val="728763B9"/>
    <w:rsid w:val="72F86CBC"/>
    <w:rsid w:val="733D0024"/>
    <w:rsid w:val="737624FD"/>
    <w:rsid w:val="74001D7D"/>
    <w:rsid w:val="7472539D"/>
    <w:rsid w:val="75044F2A"/>
    <w:rsid w:val="75736ACE"/>
    <w:rsid w:val="76103D3B"/>
    <w:rsid w:val="76C05D43"/>
    <w:rsid w:val="76F61765"/>
    <w:rsid w:val="771745C2"/>
    <w:rsid w:val="77F51B00"/>
    <w:rsid w:val="782A79E0"/>
    <w:rsid w:val="78BF256F"/>
    <w:rsid w:val="78F82E8F"/>
    <w:rsid w:val="7918618D"/>
    <w:rsid w:val="79F35FCC"/>
    <w:rsid w:val="79F81FAC"/>
    <w:rsid w:val="7A2246FD"/>
    <w:rsid w:val="7A98230D"/>
    <w:rsid w:val="7AA83E8C"/>
    <w:rsid w:val="7AF91839"/>
    <w:rsid w:val="7B29556A"/>
    <w:rsid w:val="7B75534E"/>
    <w:rsid w:val="7BE679B8"/>
    <w:rsid w:val="7C121551"/>
    <w:rsid w:val="7D3C1478"/>
    <w:rsid w:val="7D510C73"/>
    <w:rsid w:val="7D697134"/>
    <w:rsid w:val="7E287425"/>
    <w:rsid w:val="7FA068A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8694"/>
  <w15:docId w15:val="{A12BF1D1-1CFB-42DD-B619-2D9866E4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uiPriority w:val="99"/>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6"/>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qFormat/>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table" w:customStyle="1" w:styleId="63">
    <w:name w:val="网格型6"/>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next w:val="2c"/>
    <w:qFormat/>
    <w:pPr>
      <w:widowControl/>
      <w:spacing w:before="280" w:after="280"/>
    </w:pPr>
    <w:rPr>
      <w:rFonts w:ascii="宋体"/>
      <w:sz w:val="18"/>
      <w:szCs w:val="24"/>
    </w:rPr>
  </w:style>
  <w:style w:type="table" w:customStyle="1" w:styleId="94">
    <w:name w:val="网格型9"/>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8723</Words>
  <Characters>8724</Characters>
  <Application>Microsoft Office Word</Application>
  <DocSecurity>0</DocSecurity>
  <Lines>1454</Lines>
  <Paragraphs>1586</Paragraphs>
  <ScaleCrop>false</ScaleCrop>
  <Company>Lenovo</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伟 杨</cp:lastModifiedBy>
  <cp:revision>5</cp:revision>
  <cp:lastPrinted>2018-04-26T07:08:00Z</cp:lastPrinted>
  <dcterms:created xsi:type="dcterms:W3CDTF">2025-07-08T06:33:00Z</dcterms:created>
  <dcterms:modified xsi:type="dcterms:W3CDTF">2025-07-08T07:26:00Z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9BA2D6968BA14A70A07B2E2F7072418E_13</vt:lpwstr>
  </property>
  <property fmtid="{D5CDD505-2E9C-101B-9397-08002B2CF9AE}" pid="4" name="KSOTemplateDocerSaveRecord">
    <vt:lpwstr>eyJoZGlkIjoiMTI2M2VmNTljZmU5NWUyNzcwY2E3ZjM4NTZlMTViNzgiLCJ1c2VySWQiOiI1MDc4MTQ3MjcifQ==</vt:lpwstr>
  </property>
</Properties>
</file>